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BD4C78" w14:textId="35EDF8BD" w:rsidR="005A63EF" w:rsidRDefault="005A63EF" w:rsidP="005A63EF">
      <w:pPr>
        <w:jc w:val="center"/>
        <w:rPr>
          <w:sz w:val="52"/>
          <w:szCs w:val="52"/>
        </w:rPr>
      </w:pPr>
      <w:r>
        <w:rPr>
          <w:sz w:val="52"/>
          <w:szCs w:val="52"/>
        </w:rPr>
        <w:t>Doelgroepanalyse</w:t>
      </w:r>
    </w:p>
    <w:p w14:paraId="3FD0A411" w14:textId="77777777" w:rsidR="002D2C47" w:rsidRDefault="002D2C47" w:rsidP="005A63EF">
      <w:pPr>
        <w:jc w:val="center"/>
        <w:rPr>
          <w:sz w:val="52"/>
          <w:szCs w:val="52"/>
        </w:rPr>
      </w:pPr>
    </w:p>
    <w:p w14:paraId="1FFB0227" w14:textId="7B8E5E24" w:rsidR="005A63EF" w:rsidRDefault="005A63EF" w:rsidP="005A63EF">
      <w:pPr>
        <w:jc w:val="center"/>
        <w:rPr>
          <w:sz w:val="52"/>
          <w:szCs w:val="52"/>
        </w:rPr>
      </w:pPr>
    </w:p>
    <w:p w14:paraId="1FBE9253" w14:textId="7EDA3D4E" w:rsidR="005A63EF" w:rsidRDefault="00AB0596" w:rsidP="005A63EF">
      <w:pPr>
        <w:jc w:val="center"/>
        <w:rPr>
          <w:sz w:val="52"/>
          <w:szCs w:val="52"/>
        </w:rPr>
      </w:pPr>
      <w:r>
        <w:rPr>
          <w:noProof/>
          <w:sz w:val="52"/>
          <w:szCs w:val="52"/>
        </w:rPr>
        <w:drawing>
          <wp:inline distT="0" distB="0" distL="0" distR="0" wp14:anchorId="156EDD70" wp14:editId="00B7E411">
            <wp:extent cx="5923566" cy="4927600"/>
            <wp:effectExtent l="0" t="0" r="1270" b="6350"/>
            <wp:docPr id="508469781" name="Afbeelding 1" descr="Afbeelding met tekst, persoon, overdek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69781" name="Afbeelding 1" descr="Afbeelding met tekst, persoon, overdekt, tafel&#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935607" cy="4937616"/>
                    </a:xfrm>
                    <a:prstGeom prst="rect">
                      <a:avLst/>
                    </a:prstGeom>
                  </pic:spPr>
                </pic:pic>
              </a:graphicData>
            </a:graphic>
          </wp:inline>
        </w:drawing>
      </w:r>
    </w:p>
    <w:p w14:paraId="3FD9D200" w14:textId="225A10F6" w:rsidR="005A63EF" w:rsidRDefault="005A63EF" w:rsidP="005A63EF">
      <w:pPr>
        <w:jc w:val="center"/>
        <w:rPr>
          <w:sz w:val="52"/>
          <w:szCs w:val="52"/>
        </w:rPr>
      </w:pPr>
    </w:p>
    <w:p w14:paraId="2515A471" w14:textId="77777777" w:rsidR="00D251ED" w:rsidRDefault="00D251ED" w:rsidP="005A63EF">
      <w:pPr>
        <w:jc w:val="center"/>
        <w:rPr>
          <w:sz w:val="52"/>
          <w:szCs w:val="52"/>
        </w:rPr>
      </w:pPr>
    </w:p>
    <w:p w14:paraId="7449615D" w14:textId="21A49923" w:rsidR="005A63EF" w:rsidRDefault="00D251ED" w:rsidP="005A63EF">
      <w:pPr>
        <w:jc w:val="center"/>
        <w:rPr>
          <w:sz w:val="24"/>
          <w:szCs w:val="24"/>
        </w:rPr>
      </w:pPr>
      <w:r>
        <w:rPr>
          <w:sz w:val="24"/>
          <w:szCs w:val="24"/>
        </w:rPr>
        <w:t>Sara van Dijk</w:t>
      </w:r>
    </w:p>
    <w:p w14:paraId="359B7C16" w14:textId="1EF4E5FA" w:rsidR="00D251ED" w:rsidRDefault="00D251ED" w:rsidP="005A63EF">
      <w:pPr>
        <w:jc w:val="center"/>
        <w:rPr>
          <w:sz w:val="24"/>
          <w:szCs w:val="24"/>
        </w:rPr>
      </w:pPr>
      <w:r>
        <w:rPr>
          <w:sz w:val="24"/>
          <w:szCs w:val="24"/>
        </w:rPr>
        <w:t>215291</w:t>
      </w:r>
    </w:p>
    <w:p w14:paraId="65E8F8A4" w14:textId="55147E35" w:rsidR="00D251ED" w:rsidRDefault="00D251ED" w:rsidP="005A63EF">
      <w:pPr>
        <w:jc w:val="center"/>
        <w:rPr>
          <w:sz w:val="24"/>
          <w:szCs w:val="24"/>
        </w:rPr>
      </w:pPr>
      <w:r>
        <w:rPr>
          <w:sz w:val="24"/>
          <w:szCs w:val="24"/>
        </w:rPr>
        <w:t>Docent: Nynke de Jong</w:t>
      </w:r>
    </w:p>
    <w:p w14:paraId="78C8CCC8" w14:textId="3F2C54A7" w:rsidR="00D251ED" w:rsidRPr="001856F4" w:rsidRDefault="00D251ED" w:rsidP="005A63EF">
      <w:pPr>
        <w:jc w:val="center"/>
        <w:rPr>
          <w:sz w:val="24"/>
          <w:szCs w:val="24"/>
        </w:rPr>
      </w:pPr>
      <w:r>
        <w:rPr>
          <w:sz w:val="24"/>
          <w:szCs w:val="24"/>
        </w:rPr>
        <w:t>Inlever datum: 05-04-2023</w:t>
      </w:r>
    </w:p>
    <w:sdt>
      <w:sdtPr>
        <w:rPr>
          <w:rFonts w:asciiTheme="minorHAnsi" w:eastAsiaTheme="minorHAnsi" w:hAnsiTheme="minorHAnsi" w:cstheme="minorBidi"/>
          <w:color w:val="auto"/>
          <w:kern w:val="2"/>
          <w:sz w:val="22"/>
          <w:szCs w:val="22"/>
          <w:lang w:eastAsia="en-US"/>
          <w14:ligatures w14:val="standardContextual"/>
        </w:rPr>
        <w:id w:val="949437864"/>
        <w:docPartObj>
          <w:docPartGallery w:val="Table of Contents"/>
          <w:docPartUnique/>
        </w:docPartObj>
      </w:sdtPr>
      <w:sdtEndPr>
        <w:rPr>
          <w:b/>
          <w:bCs/>
        </w:rPr>
      </w:sdtEndPr>
      <w:sdtContent>
        <w:p w14:paraId="160BA52F" w14:textId="3BA9FA4B" w:rsidR="00591C7D" w:rsidRDefault="00591C7D">
          <w:pPr>
            <w:pStyle w:val="Kopvaninhoudsopgave"/>
            <w:rPr>
              <w:b/>
              <w:bCs/>
              <w:sz w:val="36"/>
              <w:szCs w:val="36"/>
              <w:u w:val="single"/>
            </w:rPr>
          </w:pPr>
          <w:r w:rsidRPr="00E2408E">
            <w:rPr>
              <w:b/>
              <w:bCs/>
              <w:sz w:val="36"/>
              <w:szCs w:val="36"/>
              <w:u w:val="single"/>
            </w:rPr>
            <w:t>Inhoud</w:t>
          </w:r>
          <w:r w:rsidR="003B2927" w:rsidRPr="00E2408E">
            <w:rPr>
              <w:b/>
              <w:bCs/>
              <w:sz w:val="36"/>
              <w:szCs w:val="36"/>
              <w:u w:val="single"/>
            </w:rPr>
            <w:t>sopgave</w:t>
          </w:r>
        </w:p>
        <w:p w14:paraId="02F3F2D4" w14:textId="77777777" w:rsidR="00E2408E" w:rsidRPr="00E2408E" w:rsidRDefault="00E2408E" w:rsidP="00E2408E">
          <w:pPr>
            <w:rPr>
              <w:lang w:eastAsia="nl-NL"/>
            </w:rPr>
          </w:pPr>
        </w:p>
        <w:p w14:paraId="1BA8D686" w14:textId="371302AA" w:rsidR="009D624F" w:rsidRDefault="00591C7D">
          <w:pPr>
            <w:pStyle w:val="Inhopg1"/>
            <w:tabs>
              <w:tab w:val="right" w:leader="dot" w:pos="9062"/>
            </w:tabs>
            <w:rPr>
              <w:rFonts w:eastAsiaTheme="minorEastAsia"/>
              <w:noProof/>
              <w:kern w:val="0"/>
              <w:lang w:eastAsia="nl-NL"/>
              <w14:ligatures w14:val="none"/>
            </w:rPr>
          </w:pPr>
          <w:r>
            <w:fldChar w:fldCharType="begin"/>
          </w:r>
          <w:r>
            <w:instrText xml:space="preserve"> TOC \o "1-3" \h \z \u </w:instrText>
          </w:r>
          <w:r>
            <w:fldChar w:fldCharType="separate"/>
          </w:r>
          <w:hyperlink w:anchor="_Toc131929640" w:history="1">
            <w:r w:rsidR="009D624F" w:rsidRPr="004D6022">
              <w:rPr>
                <w:rStyle w:val="Hyperlink"/>
                <w:noProof/>
              </w:rPr>
              <w:t>Hoofdstuk 1 Mijn stage plek</w:t>
            </w:r>
            <w:r w:rsidR="009D624F">
              <w:rPr>
                <w:noProof/>
                <w:webHidden/>
              </w:rPr>
              <w:tab/>
            </w:r>
            <w:r w:rsidR="009D624F">
              <w:rPr>
                <w:noProof/>
                <w:webHidden/>
              </w:rPr>
              <w:fldChar w:fldCharType="begin"/>
            </w:r>
            <w:r w:rsidR="009D624F">
              <w:rPr>
                <w:noProof/>
                <w:webHidden/>
              </w:rPr>
              <w:instrText xml:space="preserve"> PAGEREF _Toc131929640 \h </w:instrText>
            </w:r>
            <w:r w:rsidR="009D624F">
              <w:rPr>
                <w:noProof/>
                <w:webHidden/>
              </w:rPr>
            </w:r>
            <w:r w:rsidR="009D624F">
              <w:rPr>
                <w:noProof/>
                <w:webHidden/>
              </w:rPr>
              <w:fldChar w:fldCharType="separate"/>
            </w:r>
            <w:r w:rsidR="009D624F">
              <w:rPr>
                <w:noProof/>
                <w:webHidden/>
              </w:rPr>
              <w:t>3</w:t>
            </w:r>
            <w:r w:rsidR="009D624F">
              <w:rPr>
                <w:noProof/>
                <w:webHidden/>
              </w:rPr>
              <w:fldChar w:fldCharType="end"/>
            </w:r>
          </w:hyperlink>
        </w:p>
        <w:p w14:paraId="373A9F42" w14:textId="5FD34B16" w:rsidR="009D624F" w:rsidRDefault="0002130D">
          <w:pPr>
            <w:pStyle w:val="Inhopg1"/>
            <w:tabs>
              <w:tab w:val="right" w:leader="dot" w:pos="9062"/>
            </w:tabs>
            <w:rPr>
              <w:rFonts w:eastAsiaTheme="minorEastAsia"/>
              <w:noProof/>
              <w:kern w:val="0"/>
              <w:lang w:eastAsia="nl-NL"/>
              <w14:ligatures w14:val="none"/>
            </w:rPr>
          </w:pPr>
          <w:hyperlink w:anchor="_Toc131929641" w:history="1">
            <w:r w:rsidR="009D624F" w:rsidRPr="004D6022">
              <w:rPr>
                <w:rStyle w:val="Hyperlink"/>
                <w:noProof/>
              </w:rPr>
              <w:t>Hoofdstuk 2 Ontwikkelingsaspecten</w:t>
            </w:r>
            <w:r w:rsidR="009D624F">
              <w:rPr>
                <w:noProof/>
                <w:webHidden/>
              </w:rPr>
              <w:tab/>
            </w:r>
            <w:r w:rsidR="009D624F">
              <w:rPr>
                <w:noProof/>
                <w:webHidden/>
              </w:rPr>
              <w:fldChar w:fldCharType="begin"/>
            </w:r>
            <w:r w:rsidR="009D624F">
              <w:rPr>
                <w:noProof/>
                <w:webHidden/>
              </w:rPr>
              <w:instrText xml:space="preserve"> PAGEREF _Toc131929641 \h </w:instrText>
            </w:r>
            <w:r w:rsidR="009D624F">
              <w:rPr>
                <w:noProof/>
                <w:webHidden/>
              </w:rPr>
            </w:r>
            <w:r w:rsidR="009D624F">
              <w:rPr>
                <w:noProof/>
                <w:webHidden/>
              </w:rPr>
              <w:fldChar w:fldCharType="separate"/>
            </w:r>
            <w:r w:rsidR="009D624F">
              <w:rPr>
                <w:noProof/>
                <w:webHidden/>
              </w:rPr>
              <w:t>4</w:t>
            </w:r>
            <w:r w:rsidR="009D624F">
              <w:rPr>
                <w:noProof/>
                <w:webHidden/>
              </w:rPr>
              <w:fldChar w:fldCharType="end"/>
            </w:r>
          </w:hyperlink>
        </w:p>
        <w:p w14:paraId="5EFC72E1" w14:textId="73328950" w:rsidR="009D624F" w:rsidRDefault="0002130D">
          <w:pPr>
            <w:pStyle w:val="Inhopg2"/>
            <w:rPr>
              <w:rFonts w:eastAsiaTheme="minorEastAsia"/>
              <w:b w:val="0"/>
              <w:bCs w:val="0"/>
              <w:kern w:val="0"/>
              <w:lang w:eastAsia="nl-NL"/>
              <w14:ligatures w14:val="none"/>
            </w:rPr>
          </w:pPr>
          <w:hyperlink w:anchor="_Toc131929642" w:history="1">
            <w:r w:rsidR="009D624F" w:rsidRPr="004D6022">
              <w:rPr>
                <w:rStyle w:val="Hyperlink"/>
              </w:rPr>
              <w:t>Groeien</w:t>
            </w:r>
            <w:r w:rsidR="009D624F">
              <w:rPr>
                <w:webHidden/>
              </w:rPr>
              <w:tab/>
            </w:r>
            <w:r w:rsidR="009D624F">
              <w:rPr>
                <w:webHidden/>
              </w:rPr>
              <w:fldChar w:fldCharType="begin"/>
            </w:r>
            <w:r w:rsidR="009D624F">
              <w:rPr>
                <w:webHidden/>
              </w:rPr>
              <w:instrText xml:space="preserve"> PAGEREF _Toc131929642 \h </w:instrText>
            </w:r>
            <w:r w:rsidR="009D624F">
              <w:rPr>
                <w:webHidden/>
              </w:rPr>
            </w:r>
            <w:r w:rsidR="009D624F">
              <w:rPr>
                <w:webHidden/>
              </w:rPr>
              <w:fldChar w:fldCharType="separate"/>
            </w:r>
            <w:r w:rsidR="009D624F">
              <w:rPr>
                <w:webHidden/>
              </w:rPr>
              <w:t>5</w:t>
            </w:r>
            <w:r w:rsidR="009D624F">
              <w:rPr>
                <w:webHidden/>
              </w:rPr>
              <w:fldChar w:fldCharType="end"/>
            </w:r>
          </w:hyperlink>
        </w:p>
        <w:p w14:paraId="15CFFBA8" w14:textId="03D6DC38" w:rsidR="009D624F" w:rsidRDefault="0002130D">
          <w:pPr>
            <w:pStyle w:val="Inhopg2"/>
            <w:rPr>
              <w:rFonts w:eastAsiaTheme="minorEastAsia"/>
              <w:b w:val="0"/>
              <w:bCs w:val="0"/>
              <w:kern w:val="0"/>
              <w:lang w:eastAsia="nl-NL"/>
              <w14:ligatures w14:val="none"/>
            </w:rPr>
          </w:pPr>
          <w:hyperlink w:anchor="_Toc131929643" w:history="1">
            <w:r w:rsidR="009D624F" w:rsidRPr="004D6022">
              <w:rPr>
                <w:rStyle w:val="Hyperlink"/>
              </w:rPr>
              <w:t>Motorische ontwikkeling van baby tot peuter</w:t>
            </w:r>
            <w:r w:rsidR="009D624F">
              <w:rPr>
                <w:webHidden/>
              </w:rPr>
              <w:tab/>
            </w:r>
            <w:r w:rsidR="009D624F">
              <w:rPr>
                <w:webHidden/>
              </w:rPr>
              <w:fldChar w:fldCharType="begin"/>
            </w:r>
            <w:r w:rsidR="009D624F">
              <w:rPr>
                <w:webHidden/>
              </w:rPr>
              <w:instrText xml:space="preserve"> PAGEREF _Toc131929643 \h </w:instrText>
            </w:r>
            <w:r w:rsidR="009D624F">
              <w:rPr>
                <w:webHidden/>
              </w:rPr>
            </w:r>
            <w:r w:rsidR="009D624F">
              <w:rPr>
                <w:webHidden/>
              </w:rPr>
              <w:fldChar w:fldCharType="separate"/>
            </w:r>
            <w:r w:rsidR="009D624F">
              <w:rPr>
                <w:webHidden/>
              </w:rPr>
              <w:t>7</w:t>
            </w:r>
            <w:r w:rsidR="009D624F">
              <w:rPr>
                <w:webHidden/>
              </w:rPr>
              <w:fldChar w:fldCharType="end"/>
            </w:r>
          </w:hyperlink>
        </w:p>
        <w:p w14:paraId="66F60E4E" w14:textId="6441F4FE" w:rsidR="009D624F" w:rsidRDefault="0002130D">
          <w:pPr>
            <w:pStyle w:val="Inhopg2"/>
            <w:rPr>
              <w:rFonts w:eastAsiaTheme="minorEastAsia"/>
              <w:b w:val="0"/>
              <w:bCs w:val="0"/>
              <w:kern w:val="0"/>
              <w:lang w:eastAsia="nl-NL"/>
              <w14:ligatures w14:val="none"/>
            </w:rPr>
          </w:pPr>
          <w:hyperlink w:anchor="_Toc131929644" w:history="1">
            <w:r w:rsidR="009D624F" w:rsidRPr="004D6022">
              <w:rPr>
                <w:rStyle w:val="Hyperlink"/>
              </w:rPr>
              <w:t>Motorische ontwikkeling van een jong-basisschoolkind</w:t>
            </w:r>
            <w:r w:rsidR="009D624F">
              <w:rPr>
                <w:webHidden/>
              </w:rPr>
              <w:tab/>
            </w:r>
            <w:r w:rsidR="009D624F">
              <w:rPr>
                <w:webHidden/>
              </w:rPr>
              <w:fldChar w:fldCharType="begin"/>
            </w:r>
            <w:r w:rsidR="009D624F">
              <w:rPr>
                <w:webHidden/>
              </w:rPr>
              <w:instrText xml:space="preserve"> PAGEREF _Toc131929644 \h </w:instrText>
            </w:r>
            <w:r w:rsidR="009D624F">
              <w:rPr>
                <w:webHidden/>
              </w:rPr>
            </w:r>
            <w:r w:rsidR="009D624F">
              <w:rPr>
                <w:webHidden/>
              </w:rPr>
              <w:fldChar w:fldCharType="separate"/>
            </w:r>
            <w:r w:rsidR="009D624F">
              <w:rPr>
                <w:webHidden/>
              </w:rPr>
              <w:t>8</w:t>
            </w:r>
            <w:r w:rsidR="009D624F">
              <w:rPr>
                <w:webHidden/>
              </w:rPr>
              <w:fldChar w:fldCharType="end"/>
            </w:r>
          </w:hyperlink>
        </w:p>
        <w:p w14:paraId="088FC1F9" w14:textId="433544C7" w:rsidR="009D624F" w:rsidRDefault="0002130D">
          <w:pPr>
            <w:pStyle w:val="Inhopg2"/>
            <w:rPr>
              <w:rFonts w:eastAsiaTheme="minorEastAsia"/>
              <w:b w:val="0"/>
              <w:bCs w:val="0"/>
              <w:kern w:val="0"/>
              <w:lang w:eastAsia="nl-NL"/>
              <w14:ligatures w14:val="none"/>
            </w:rPr>
          </w:pPr>
          <w:hyperlink w:anchor="_Toc131929645" w:history="1">
            <w:r w:rsidR="009D624F" w:rsidRPr="004D6022">
              <w:rPr>
                <w:rStyle w:val="Hyperlink"/>
              </w:rPr>
              <w:t>Seksuele ontwikkeling van een jong-basisschoolkind</w:t>
            </w:r>
            <w:r w:rsidR="009D624F">
              <w:rPr>
                <w:webHidden/>
              </w:rPr>
              <w:tab/>
            </w:r>
            <w:r w:rsidR="009D624F">
              <w:rPr>
                <w:webHidden/>
              </w:rPr>
              <w:fldChar w:fldCharType="begin"/>
            </w:r>
            <w:r w:rsidR="009D624F">
              <w:rPr>
                <w:webHidden/>
              </w:rPr>
              <w:instrText xml:space="preserve"> PAGEREF _Toc131929645 \h </w:instrText>
            </w:r>
            <w:r w:rsidR="009D624F">
              <w:rPr>
                <w:webHidden/>
              </w:rPr>
            </w:r>
            <w:r w:rsidR="009D624F">
              <w:rPr>
                <w:webHidden/>
              </w:rPr>
              <w:fldChar w:fldCharType="separate"/>
            </w:r>
            <w:r w:rsidR="009D624F">
              <w:rPr>
                <w:webHidden/>
              </w:rPr>
              <w:t>10</w:t>
            </w:r>
            <w:r w:rsidR="009D624F">
              <w:rPr>
                <w:webHidden/>
              </w:rPr>
              <w:fldChar w:fldCharType="end"/>
            </w:r>
          </w:hyperlink>
        </w:p>
        <w:p w14:paraId="0E1115B2" w14:textId="24298F97" w:rsidR="009D624F" w:rsidRDefault="0002130D">
          <w:pPr>
            <w:pStyle w:val="Inhopg2"/>
            <w:rPr>
              <w:rFonts w:eastAsiaTheme="minorEastAsia"/>
              <w:b w:val="0"/>
              <w:bCs w:val="0"/>
              <w:kern w:val="0"/>
              <w:lang w:eastAsia="nl-NL"/>
              <w14:ligatures w14:val="none"/>
            </w:rPr>
          </w:pPr>
          <w:hyperlink w:anchor="_Toc131929646" w:history="1">
            <w:r w:rsidR="009D624F" w:rsidRPr="004D6022">
              <w:rPr>
                <w:rStyle w:val="Hyperlink"/>
              </w:rPr>
              <w:t>Cognitieve ontwikkeling van een jong-basisschoolkind</w:t>
            </w:r>
            <w:r w:rsidR="009D624F">
              <w:rPr>
                <w:webHidden/>
              </w:rPr>
              <w:tab/>
            </w:r>
            <w:r w:rsidR="009D624F">
              <w:rPr>
                <w:webHidden/>
              </w:rPr>
              <w:fldChar w:fldCharType="begin"/>
            </w:r>
            <w:r w:rsidR="009D624F">
              <w:rPr>
                <w:webHidden/>
              </w:rPr>
              <w:instrText xml:space="preserve"> PAGEREF _Toc131929646 \h </w:instrText>
            </w:r>
            <w:r w:rsidR="009D624F">
              <w:rPr>
                <w:webHidden/>
              </w:rPr>
            </w:r>
            <w:r w:rsidR="009D624F">
              <w:rPr>
                <w:webHidden/>
              </w:rPr>
              <w:fldChar w:fldCharType="separate"/>
            </w:r>
            <w:r w:rsidR="009D624F">
              <w:rPr>
                <w:webHidden/>
              </w:rPr>
              <w:t>11</w:t>
            </w:r>
            <w:r w:rsidR="009D624F">
              <w:rPr>
                <w:webHidden/>
              </w:rPr>
              <w:fldChar w:fldCharType="end"/>
            </w:r>
          </w:hyperlink>
        </w:p>
        <w:p w14:paraId="407A15E5" w14:textId="00D00AEB" w:rsidR="009D624F" w:rsidRDefault="0002130D">
          <w:pPr>
            <w:pStyle w:val="Inhopg2"/>
            <w:rPr>
              <w:rFonts w:eastAsiaTheme="minorEastAsia"/>
              <w:b w:val="0"/>
              <w:bCs w:val="0"/>
              <w:kern w:val="0"/>
              <w:lang w:eastAsia="nl-NL"/>
              <w14:ligatures w14:val="none"/>
            </w:rPr>
          </w:pPr>
          <w:hyperlink w:anchor="_Toc131929647" w:history="1">
            <w:r w:rsidR="009D624F" w:rsidRPr="004D6022">
              <w:rPr>
                <w:rStyle w:val="Hyperlink"/>
              </w:rPr>
              <w:t>Creatieve ontwikkeling van een jong-basisschoolkind</w:t>
            </w:r>
            <w:r w:rsidR="009D624F">
              <w:rPr>
                <w:webHidden/>
              </w:rPr>
              <w:tab/>
            </w:r>
            <w:r w:rsidR="009D624F">
              <w:rPr>
                <w:webHidden/>
              </w:rPr>
              <w:fldChar w:fldCharType="begin"/>
            </w:r>
            <w:r w:rsidR="009D624F">
              <w:rPr>
                <w:webHidden/>
              </w:rPr>
              <w:instrText xml:space="preserve"> PAGEREF _Toc131929647 \h </w:instrText>
            </w:r>
            <w:r w:rsidR="009D624F">
              <w:rPr>
                <w:webHidden/>
              </w:rPr>
            </w:r>
            <w:r w:rsidR="009D624F">
              <w:rPr>
                <w:webHidden/>
              </w:rPr>
              <w:fldChar w:fldCharType="separate"/>
            </w:r>
            <w:r w:rsidR="009D624F">
              <w:rPr>
                <w:webHidden/>
              </w:rPr>
              <w:t>12</w:t>
            </w:r>
            <w:r w:rsidR="009D624F">
              <w:rPr>
                <w:webHidden/>
              </w:rPr>
              <w:fldChar w:fldCharType="end"/>
            </w:r>
          </w:hyperlink>
        </w:p>
        <w:p w14:paraId="26A6CFEE" w14:textId="49532729" w:rsidR="009D624F" w:rsidRDefault="0002130D">
          <w:pPr>
            <w:pStyle w:val="Inhopg2"/>
            <w:rPr>
              <w:rFonts w:eastAsiaTheme="minorEastAsia"/>
              <w:b w:val="0"/>
              <w:bCs w:val="0"/>
              <w:kern w:val="0"/>
              <w:lang w:eastAsia="nl-NL"/>
              <w14:ligatures w14:val="none"/>
            </w:rPr>
          </w:pPr>
          <w:hyperlink w:anchor="_Toc131929648" w:history="1">
            <w:r w:rsidR="009D624F" w:rsidRPr="004D6022">
              <w:rPr>
                <w:rStyle w:val="Hyperlink"/>
              </w:rPr>
              <w:t>Taal ontwikkeling van een jong-basisschoolkind</w:t>
            </w:r>
            <w:r w:rsidR="009D624F">
              <w:rPr>
                <w:webHidden/>
              </w:rPr>
              <w:tab/>
            </w:r>
            <w:r w:rsidR="009D624F">
              <w:rPr>
                <w:webHidden/>
              </w:rPr>
              <w:fldChar w:fldCharType="begin"/>
            </w:r>
            <w:r w:rsidR="009D624F">
              <w:rPr>
                <w:webHidden/>
              </w:rPr>
              <w:instrText xml:space="preserve"> PAGEREF _Toc131929648 \h </w:instrText>
            </w:r>
            <w:r w:rsidR="009D624F">
              <w:rPr>
                <w:webHidden/>
              </w:rPr>
            </w:r>
            <w:r w:rsidR="009D624F">
              <w:rPr>
                <w:webHidden/>
              </w:rPr>
              <w:fldChar w:fldCharType="separate"/>
            </w:r>
            <w:r w:rsidR="009D624F">
              <w:rPr>
                <w:webHidden/>
              </w:rPr>
              <w:t>13</w:t>
            </w:r>
            <w:r w:rsidR="009D624F">
              <w:rPr>
                <w:webHidden/>
              </w:rPr>
              <w:fldChar w:fldCharType="end"/>
            </w:r>
          </w:hyperlink>
        </w:p>
        <w:p w14:paraId="688399DA" w14:textId="63D3C755" w:rsidR="009D624F" w:rsidRDefault="0002130D">
          <w:pPr>
            <w:pStyle w:val="Inhopg2"/>
            <w:rPr>
              <w:rFonts w:eastAsiaTheme="minorEastAsia"/>
              <w:b w:val="0"/>
              <w:bCs w:val="0"/>
              <w:kern w:val="0"/>
              <w:lang w:eastAsia="nl-NL"/>
              <w14:ligatures w14:val="none"/>
            </w:rPr>
          </w:pPr>
          <w:hyperlink w:anchor="_Toc131929649" w:history="1">
            <w:r w:rsidR="009D624F" w:rsidRPr="004D6022">
              <w:rPr>
                <w:rStyle w:val="Hyperlink"/>
              </w:rPr>
              <w:t>Sociale ontwikkeling van een jong-basisschoolkind</w:t>
            </w:r>
            <w:r w:rsidR="009D624F">
              <w:rPr>
                <w:webHidden/>
              </w:rPr>
              <w:tab/>
            </w:r>
            <w:r w:rsidR="009D624F">
              <w:rPr>
                <w:webHidden/>
              </w:rPr>
              <w:fldChar w:fldCharType="begin"/>
            </w:r>
            <w:r w:rsidR="009D624F">
              <w:rPr>
                <w:webHidden/>
              </w:rPr>
              <w:instrText xml:space="preserve"> PAGEREF _Toc131929649 \h </w:instrText>
            </w:r>
            <w:r w:rsidR="009D624F">
              <w:rPr>
                <w:webHidden/>
              </w:rPr>
            </w:r>
            <w:r w:rsidR="009D624F">
              <w:rPr>
                <w:webHidden/>
              </w:rPr>
              <w:fldChar w:fldCharType="separate"/>
            </w:r>
            <w:r w:rsidR="009D624F">
              <w:rPr>
                <w:webHidden/>
              </w:rPr>
              <w:t>14</w:t>
            </w:r>
            <w:r w:rsidR="009D624F">
              <w:rPr>
                <w:webHidden/>
              </w:rPr>
              <w:fldChar w:fldCharType="end"/>
            </w:r>
          </w:hyperlink>
        </w:p>
        <w:p w14:paraId="1BB22979" w14:textId="2EEA0A86" w:rsidR="009D624F" w:rsidRDefault="0002130D">
          <w:pPr>
            <w:pStyle w:val="Inhopg2"/>
            <w:rPr>
              <w:rFonts w:eastAsiaTheme="minorEastAsia"/>
              <w:b w:val="0"/>
              <w:bCs w:val="0"/>
              <w:kern w:val="0"/>
              <w:lang w:eastAsia="nl-NL"/>
              <w14:ligatures w14:val="none"/>
            </w:rPr>
          </w:pPr>
          <w:hyperlink w:anchor="_Toc131929650" w:history="1">
            <w:r w:rsidR="009D624F" w:rsidRPr="004D6022">
              <w:rPr>
                <w:rStyle w:val="Hyperlink"/>
              </w:rPr>
              <w:t>Emotionele ontwikkeling van een jong-basisschoolkind</w:t>
            </w:r>
            <w:r w:rsidR="009D624F">
              <w:rPr>
                <w:webHidden/>
              </w:rPr>
              <w:tab/>
            </w:r>
            <w:r w:rsidR="009D624F">
              <w:rPr>
                <w:webHidden/>
              </w:rPr>
              <w:fldChar w:fldCharType="begin"/>
            </w:r>
            <w:r w:rsidR="009D624F">
              <w:rPr>
                <w:webHidden/>
              </w:rPr>
              <w:instrText xml:space="preserve"> PAGEREF _Toc131929650 \h </w:instrText>
            </w:r>
            <w:r w:rsidR="009D624F">
              <w:rPr>
                <w:webHidden/>
              </w:rPr>
            </w:r>
            <w:r w:rsidR="009D624F">
              <w:rPr>
                <w:webHidden/>
              </w:rPr>
              <w:fldChar w:fldCharType="separate"/>
            </w:r>
            <w:r w:rsidR="009D624F">
              <w:rPr>
                <w:webHidden/>
              </w:rPr>
              <w:t>15</w:t>
            </w:r>
            <w:r w:rsidR="009D624F">
              <w:rPr>
                <w:webHidden/>
              </w:rPr>
              <w:fldChar w:fldCharType="end"/>
            </w:r>
          </w:hyperlink>
        </w:p>
        <w:p w14:paraId="1CEDC24D" w14:textId="3546A619" w:rsidR="009D624F" w:rsidRDefault="0002130D">
          <w:pPr>
            <w:pStyle w:val="Inhopg1"/>
            <w:tabs>
              <w:tab w:val="right" w:leader="dot" w:pos="9062"/>
            </w:tabs>
            <w:rPr>
              <w:rFonts w:eastAsiaTheme="minorEastAsia"/>
              <w:noProof/>
              <w:kern w:val="0"/>
              <w:lang w:eastAsia="nl-NL"/>
              <w14:ligatures w14:val="none"/>
            </w:rPr>
          </w:pPr>
          <w:hyperlink w:anchor="_Toc131929651" w:history="1">
            <w:r w:rsidR="009D624F" w:rsidRPr="004D6022">
              <w:rPr>
                <w:rStyle w:val="Hyperlink"/>
                <w:b/>
                <w:bCs/>
                <w:noProof/>
              </w:rPr>
              <w:t xml:space="preserve">Hoofdstuk 3 </w:t>
            </w:r>
            <w:r w:rsidR="009D624F" w:rsidRPr="004D6022">
              <w:rPr>
                <w:rStyle w:val="Hyperlink"/>
                <w:noProof/>
              </w:rPr>
              <w:t>groep in kaart</w:t>
            </w:r>
            <w:r w:rsidR="009D624F">
              <w:rPr>
                <w:noProof/>
                <w:webHidden/>
              </w:rPr>
              <w:tab/>
            </w:r>
            <w:r w:rsidR="009D624F">
              <w:rPr>
                <w:noProof/>
                <w:webHidden/>
              </w:rPr>
              <w:fldChar w:fldCharType="begin"/>
            </w:r>
            <w:r w:rsidR="009D624F">
              <w:rPr>
                <w:noProof/>
                <w:webHidden/>
              </w:rPr>
              <w:instrText xml:space="preserve"> PAGEREF _Toc131929651 \h </w:instrText>
            </w:r>
            <w:r w:rsidR="009D624F">
              <w:rPr>
                <w:noProof/>
                <w:webHidden/>
              </w:rPr>
            </w:r>
            <w:r w:rsidR="009D624F">
              <w:rPr>
                <w:noProof/>
                <w:webHidden/>
              </w:rPr>
              <w:fldChar w:fldCharType="separate"/>
            </w:r>
            <w:r w:rsidR="009D624F">
              <w:rPr>
                <w:noProof/>
                <w:webHidden/>
              </w:rPr>
              <w:t>16</w:t>
            </w:r>
            <w:r w:rsidR="009D624F">
              <w:rPr>
                <w:noProof/>
                <w:webHidden/>
              </w:rPr>
              <w:fldChar w:fldCharType="end"/>
            </w:r>
          </w:hyperlink>
        </w:p>
        <w:p w14:paraId="6843D86A" w14:textId="0AFC4A45" w:rsidR="009D624F" w:rsidRDefault="0002130D">
          <w:pPr>
            <w:pStyle w:val="Inhopg2"/>
            <w:rPr>
              <w:rFonts w:eastAsiaTheme="minorEastAsia"/>
              <w:b w:val="0"/>
              <w:bCs w:val="0"/>
              <w:kern w:val="0"/>
              <w:lang w:eastAsia="nl-NL"/>
              <w14:ligatures w14:val="none"/>
            </w:rPr>
          </w:pPr>
          <w:hyperlink w:anchor="_Toc131929652" w:history="1">
            <w:r w:rsidR="009D624F" w:rsidRPr="004D6022">
              <w:rPr>
                <w:rStyle w:val="Hyperlink"/>
              </w:rPr>
              <w:t>Ontwikkeling stimuleren</w:t>
            </w:r>
            <w:r w:rsidR="009D624F">
              <w:rPr>
                <w:webHidden/>
              </w:rPr>
              <w:tab/>
            </w:r>
            <w:r w:rsidR="009D624F">
              <w:rPr>
                <w:webHidden/>
              </w:rPr>
              <w:fldChar w:fldCharType="begin"/>
            </w:r>
            <w:r w:rsidR="009D624F">
              <w:rPr>
                <w:webHidden/>
              </w:rPr>
              <w:instrText xml:space="preserve"> PAGEREF _Toc131929652 \h </w:instrText>
            </w:r>
            <w:r w:rsidR="009D624F">
              <w:rPr>
                <w:webHidden/>
              </w:rPr>
            </w:r>
            <w:r w:rsidR="009D624F">
              <w:rPr>
                <w:webHidden/>
              </w:rPr>
              <w:fldChar w:fldCharType="separate"/>
            </w:r>
            <w:r w:rsidR="009D624F">
              <w:rPr>
                <w:webHidden/>
              </w:rPr>
              <w:t>16</w:t>
            </w:r>
            <w:r w:rsidR="009D624F">
              <w:rPr>
                <w:webHidden/>
              </w:rPr>
              <w:fldChar w:fldCharType="end"/>
            </w:r>
          </w:hyperlink>
        </w:p>
        <w:p w14:paraId="0DD24F8D" w14:textId="79AA71DC" w:rsidR="009D624F" w:rsidRDefault="0002130D">
          <w:pPr>
            <w:pStyle w:val="Inhopg2"/>
            <w:rPr>
              <w:rFonts w:eastAsiaTheme="minorEastAsia"/>
              <w:b w:val="0"/>
              <w:bCs w:val="0"/>
              <w:kern w:val="0"/>
              <w:lang w:eastAsia="nl-NL"/>
              <w14:ligatures w14:val="none"/>
            </w:rPr>
          </w:pPr>
          <w:hyperlink w:anchor="_Toc131929653" w:history="1">
            <w:r w:rsidR="009D624F" w:rsidRPr="004D6022">
              <w:rPr>
                <w:rStyle w:val="Hyperlink"/>
              </w:rPr>
              <w:t>plan van aanpak</w:t>
            </w:r>
            <w:r w:rsidR="009D624F">
              <w:rPr>
                <w:webHidden/>
              </w:rPr>
              <w:tab/>
            </w:r>
            <w:r w:rsidR="009D624F">
              <w:rPr>
                <w:webHidden/>
              </w:rPr>
              <w:fldChar w:fldCharType="begin"/>
            </w:r>
            <w:r w:rsidR="009D624F">
              <w:rPr>
                <w:webHidden/>
              </w:rPr>
              <w:instrText xml:space="preserve"> PAGEREF _Toc131929653 \h </w:instrText>
            </w:r>
            <w:r w:rsidR="009D624F">
              <w:rPr>
                <w:webHidden/>
              </w:rPr>
            </w:r>
            <w:r w:rsidR="009D624F">
              <w:rPr>
                <w:webHidden/>
              </w:rPr>
              <w:fldChar w:fldCharType="separate"/>
            </w:r>
            <w:r w:rsidR="009D624F">
              <w:rPr>
                <w:webHidden/>
              </w:rPr>
              <w:t>16</w:t>
            </w:r>
            <w:r w:rsidR="009D624F">
              <w:rPr>
                <w:webHidden/>
              </w:rPr>
              <w:fldChar w:fldCharType="end"/>
            </w:r>
          </w:hyperlink>
        </w:p>
        <w:p w14:paraId="58427D0F" w14:textId="3832461D" w:rsidR="009D624F" w:rsidRDefault="0002130D">
          <w:pPr>
            <w:pStyle w:val="Inhopg1"/>
            <w:tabs>
              <w:tab w:val="right" w:leader="dot" w:pos="9062"/>
            </w:tabs>
            <w:rPr>
              <w:rFonts w:eastAsiaTheme="minorEastAsia"/>
              <w:noProof/>
              <w:kern w:val="0"/>
              <w:lang w:eastAsia="nl-NL"/>
              <w14:ligatures w14:val="none"/>
            </w:rPr>
          </w:pPr>
          <w:hyperlink w:anchor="_Toc131929654" w:history="1">
            <w:r w:rsidR="009D624F" w:rsidRPr="004D6022">
              <w:rPr>
                <w:rStyle w:val="Hyperlink"/>
                <w:b/>
                <w:bCs/>
                <w:noProof/>
              </w:rPr>
              <w:t>Kwalificatie dossier</w:t>
            </w:r>
            <w:r w:rsidR="009D624F">
              <w:rPr>
                <w:noProof/>
                <w:webHidden/>
              </w:rPr>
              <w:tab/>
            </w:r>
            <w:r w:rsidR="009D624F">
              <w:rPr>
                <w:noProof/>
                <w:webHidden/>
              </w:rPr>
              <w:fldChar w:fldCharType="begin"/>
            </w:r>
            <w:r w:rsidR="009D624F">
              <w:rPr>
                <w:noProof/>
                <w:webHidden/>
              </w:rPr>
              <w:instrText xml:space="preserve"> PAGEREF _Toc131929654 \h </w:instrText>
            </w:r>
            <w:r w:rsidR="009D624F">
              <w:rPr>
                <w:noProof/>
                <w:webHidden/>
              </w:rPr>
            </w:r>
            <w:r w:rsidR="009D624F">
              <w:rPr>
                <w:noProof/>
                <w:webHidden/>
              </w:rPr>
              <w:fldChar w:fldCharType="separate"/>
            </w:r>
            <w:r w:rsidR="009D624F">
              <w:rPr>
                <w:noProof/>
                <w:webHidden/>
              </w:rPr>
              <w:t>17</w:t>
            </w:r>
            <w:r w:rsidR="009D624F">
              <w:rPr>
                <w:noProof/>
                <w:webHidden/>
              </w:rPr>
              <w:fldChar w:fldCharType="end"/>
            </w:r>
          </w:hyperlink>
        </w:p>
        <w:p w14:paraId="57CCC7D3" w14:textId="09C48211" w:rsidR="00591C7D" w:rsidRDefault="00591C7D">
          <w:r>
            <w:rPr>
              <w:b/>
              <w:bCs/>
            </w:rPr>
            <w:fldChar w:fldCharType="end"/>
          </w:r>
        </w:p>
      </w:sdtContent>
    </w:sdt>
    <w:p w14:paraId="4A475D98" w14:textId="43FDB37C" w:rsidR="005A63EF" w:rsidRDefault="005A63EF" w:rsidP="005A63EF">
      <w:pPr>
        <w:jc w:val="center"/>
        <w:rPr>
          <w:sz w:val="52"/>
          <w:szCs w:val="52"/>
        </w:rPr>
      </w:pPr>
    </w:p>
    <w:p w14:paraId="581CD731" w14:textId="65784BF7" w:rsidR="005A63EF" w:rsidRDefault="005A63EF" w:rsidP="005A63EF">
      <w:pPr>
        <w:jc w:val="center"/>
        <w:rPr>
          <w:sz w:val="52"/>
          <w:szCs w:val="52"/>
        </w:rPr>
      </w:pPr>
    </w:p>
    <w:p w14:paraId="5307226A" w14:textId="53C0149F" w:rsidR="005A63EF" w:rsidRDefault="005A63EF" w:rsidP="005A63EF">
      <w:pPr>
        <w:jc w:val="center"/>
        <w:rPr>
          <w:sz w:val="52"/>
          <w:szCs w:val="52"/>
        </w:rPr>
      </w:pPr>
    </w:p>
    <w:p w14:paraId="0AE408FB" w14:textId="69394A44" w:rsidR="005A63EF" w:rsidRDefault="005A63EF" w:rsidP="005A63EF">
      <w:pPr>
        <w:jc w:val="center"/>
        <w:rPr>
          <w:sz w:val="52"/>
          <w:szCs w:val="52"/>
        </w:rPr>
      </w:pPr>
    </w:p>
    <w:p w14:paraId="55E2FEAC" w14:textId="005102E0" w:rsidR="005A63EF" w:rsidRDefault="005A63EF" w:rsidP="005A63EF">
      <w:pPr>
        <w:jc w:val="center"/>
        <w:rPr>
          <w:sz w:val="52"/>
          <w:szCs w:val="52"/>
        </w:rPr>
      </w:pPr>
    </w:p>
    <w:p w14:paraId="3EE7FE8D" w14:textId="651D4362" w:rsidR="005A63EF" w:rsidRDefault="005A63EF" w:rsidP="005A63EF">
      <w:pPr>
        <w:jc w:val="center"/>
        <w:rPr>
          <w:sz w:val="52"/>
          <w:szCs w:val="52"/>
        </w:rPr>
      </w:pPr>
    </w:p>
    <w:p w14:paraId="2EAEFEDD" w14:textId="0A742C38" w:rsidR="005A63EF" w:rsidRDefault="005A63EF" w:rsidP="005A63EF">
      <w:pPr>
        <w:jc w:val="center"/>
        <w:rPr>
          <w:sz w:val="52"/>
          <w:szCs w:val="52"/>
        </w:rPr>
      </w:pPr>
    </w:p>
    <w:p w14:paraId="6EDAFAA3" w14:textId="645EB03B" w:rsidR="005A63EF" w:rsidRDefault="00BB45C5" w:rsidP="00906204">
      <w:pPr>
        <w:pStyle w:val="Kop1"/>
        <w:jc w:val="center"/>
        <w:rPr>
          <w:sz w:val="52"/>
          <w:szCs w:val="52"/>
        </w:rPr>
      </w:pPr>
      <w:r>
        <w:rPr>
          <w:sz w:val="52"/>
          <w:szCs w:val="52"/>
        </w:rPr>
        <w:lastRenderedPageBreak/>
        <w:t xml:space="preserve"> </w:t>
      </w:r>
      <w:bookmarkStart w:id="0" w:name="_Toc131929640"/>
      <w:r w:rsidR="00380AF3">
        <w:rPr>
          <w:sz w:val="52"/>
          <w:szCs w:val="52"/>
        </w:rPr>
        <w:t>Hoofdstuk 1</w:t>
      </w:r>
      <w:r w:rsidR="00380AF3">
        <w:rPr>
          <w:sz w:val="52"/>
          <w:szCs w:val="52"/>
        </w:rPr>
        <w:br/>
      </w:r>
      <w:r w:rsidR="005A63EF" w:rsidRPr="00380AF3">
        <w:t>Mijn stage</w:t>
      </w:r>
      <w:r w:rsidR="006E0C69" w:rsidRPr="00380AF3">
        <w:t xml:space="preserve"> plek</w:t>
      </w:r>
      <w:bookmarkEnd w:id="0"/>
    </w:p>
    <w:p w14:paraId="5EE580BA" w14:textId="613F8952" w:rsidR="00D477AB" w:rsidRDefault="00D477AB" w:rsidP="00FF5358">
      <w:pPr>
        <w:rPr>
          <w:u w:val="single"/>
        </w:rPr>
      </w:pPr>
    </w:p>
    <w:p w14:paraId="08CC420D" w14:textId="243C634E" w:rsidR="00D477AB" w:rsidRDefault="006915D6" w:rsidP="005A63EF">
      <w:pPr>
        <w:jc w:val="center"/>
        <w:rPr>
          <w:sz w:val="24"/>
          <w:szCs w:val="24"/>
        </w:rPr>
      </w:pPr>
      <w:r>
        <w:rPr>
          <w:sz w:val="24"/>
          <w:szCs w:val="24"/>
        </w:rPr>
        <w:t>In Leeuwarden</w:t>
      </w:r>
      <w:r w:rsidR="009C1DA6">
        <w:rPr>
          <w:sz w:val="24"/>
          <w:szCs w:val="24"/>
        </w:rPr>
        <w:t>, St. Anthonystraat 5, loop ik stage op OBS de Oldenije. Één van de leukste basisscholen in Leeuwarden!</w:t>
      </w:r>
      <w:r w:rsidR="00C635E6">
        <w:rPr>
          <w:sz w:val="24"/>
          <w:szCs w:val="24"/>
        </w:rPr>
        <w:t xml:space="preserve"> De Oldenije is een Jenaplan school. </w:t>
      </w:r>
      <w:r w:rsidR="00F01AAB">
        <w:rPr>
          <w:sz w:val="24"/>
          <w:szCs w:val="24"/>
        </w:rPr>
        <w:t xml:space="preserve">De kinderen wordt de vrijheid gegeven om zelf te kiezen hoe en waar ze </w:t>
      </w:r>
      <w:r w:rsidR="00D0795D">
        <w:rPr>
          <w:sz w:val="24"/>
          <w:szCs w:val="24"/>
        </w:rPr>
        <w:t>bezig gaan met hun werk na</w:t>
      </w:r>
      <w:r w:rsidR="009C5FEE">
        <w:rPr>
          <w:sz w:val="24"/>
          <w:szCs w:val="24"/>
        </w:rPr>
        <w:t>dat</w:t>
      </w:r>
      <w:r w:rsidR="00D0795D">
        <w:rPr>
          <w:sz w:val="24"/>
          <w:szCs w:val="24"/>
        </w:rPr>
        <w:t xml:space="preserve"> de instructies gegeven zijn.</w:t>
      </w:r>
      <w:r w:rsidR="005B038B">
        <w:rPr>
          <w:sz w:val="24"/>
          <w:szCs w:val="24"/>
        </w:rPr>
        <w:t xml:space="preserve"> Er zijn gezamenlijke </w:t>
      </w:r>
      <w:r w:rsidR="00EB5F97">
        <w:rPr>
          <w:sz w:val="24"/>
          <w:szCs w:val="24"/>
        </w:rPr>
        <w:t xml:space="preserve">kringmomenten meerdere malen per dag. Er wordt gereflecteerd met de kinderen en via een positieve aanpak probeert de Oldenije kinderen te corrigeren. </w:t>
      </w:r>
      <w:r w:rsidR="00B61380">
        <w:rPr>
          <w:sz w:val="24"/>
          <w:szCs w:val="24"/>
        </w:rPr>
        <w:t>Bij</w:t>
      </w:r>
      <w:r w:rsidR="00BD0B60">
        <w:rPr>
          <w:sz w:val="24"/>
          <w:szCs w:val="24"/>
        </w:rPr>
        <w:t>v</w:t>
      </w:r>
      <w:r w:rsidR="009B48B8">
        <w:rPr>
          <w:sz w:val="24"/>
          <w:szCs w:val="24"/>
        </w:rPr>
        <w:t>oorbeeld: wij zeggen ‘lopen door de school’ wanneer een kind rent</w:t>
      </w:r>
      <w:r w:rsidR="005C4375">
        <w:rPr>
          <w:sz w:val="24"/>
          <w:szCs w:val="24"/>
        </w:rPr>
        <w:t xml:space="preserve"> i.p.v. te zeggen ‘niet rennen’. </w:t>
      </w:r>
      <w:r w:rsidR="005C575F">
        <w:rPr>
          <w:sz w:val="24"/>
          <w:szCs w:val="24"/>
        </w:rPr>
        <w:t xml:space="preserve"> </w:t>
      </w:r>
      <w:r w:rsidR="00F01932">
        <w:rPr>
          <w:sz w:val="24"/>
          <w:szCs w:val="24"/>
        </w:rPr>
        <w:t xml:space="preserve">Daarnaast </w:t>
      </w:r>
      <w:r w:rsidR="0061039E">
        <w:rPr>
          <w:sz w:val="24"/>
          <w:szCs w:val="24"/>
        </w:rPr>
        <w:t>werkt de Oldenije met stamgroepen. Hier staan Jenaplan scholen redelijk bekend</w:t>
      </w:r>
      <w:r w:rsidR="009509A9">
        <w:rPr>
          <w:sz w:val="24"/>
          <w:szCs w:val="24"/>
        </w:rPr>
        <w:t xml:space="preserve"> om. Dit houdt </w:t>
      </w:r>
      <w:r w:rsidR="005E1536">
        <w:rPr>
          <w:sz w:val="24"/>
          <w:szCs w:val="24"/>
        </w:rPr>
        <w:t>in da</w:t>
      </w:r>
      <w:r w:rsidR="00BD1B99">
        <w:rPr>
          <w:sz w:val="24"/>
          <w:szCs w:val="24"/>
        </w:rPr>
        <w:t xml:space="preserve">t </w:t>
      </w:r>
      <w:r w:rsidR="005E1536">
        <w:rPr>
          <w:sz w:val="24"/>
          <w:szCs w:val="24"/>
        </w:rPr>
        <w:t>groep 1 &amp; 2</w:t>
      </w:r>
      <w:r w:rsidR="00BD1B99">
        <w:rPr>
          <w:sz w:val="24"/>
          <w:szCs w:val="24"/>
        </w:rPr>
        <w:t xml:space="preserve"> samen in een stamklas zitten. Groep 3, 4 en 5 zitten in een stamklas en groep 6, 7 en 8 zitten samen in een stamklas. De instructies worden wel per </w:t>
      </w:r>
      <w:r w:rsidR="00ED5A83">
        <w:rPr>
          <w:sz w:val="24"/>
          <w:szCs w:val="24"/>
        </w:rPr>
        <w:t>leeftijdsgroep</w:t>
      </w:r>
      <w:r w:rsidR="007E1780">
        <w:rPr>
          <w:sz w:val="24"/>
          <w:szCs w:val="24"/>
        </w:rPr>
        <w:t xml:space="preserve"> jaar gegeven. Dus groep 3 krijgt samen uitleg over de groep 3 stof, groep 4 ook etc. Zelf loop ik stage in de middenbouw, dat is dus groep </w:t>
      </w:r>
      <w:r w:rsidR="008A3CEF">
        <w:rPr>
          <w:sz w:val="24"/>
          <w:szCs w:val="24"/>
        </w:rPr>
        <w:t>3, 4 en 5.</w:t>
      </w:r>
      <w:r w:rsidR="002A27B6">
        <w:rPr>
          <w:sz w:val="24"/>
          <w:szCs w:val="24"/>
        </w:rPr>
        <w:t xml:space="preserve"> Dat zijn dus kinderen van 5 t/m 9 jaar. Elke groep heeft ook een dier. Ik zit bij de ‘pauwen’</w:t>
      </w:r>
      <w:r w:rsidR="00074BC9">
        <w:rPr>
          <w:sz w:val="24"/>
          <w:szCs w:val="24"/>
        </w:rPr>
        <w:t xml:space="preserve">. </w:t>
      </w:r>
      <w:r w:rsidR="005D41AE">
        <w:rPr>
          <w:sz w:val="24"/>
          <w:szCs w:val="24"/>
        </w:rPr>
        <w:t>Onze stamgroep telt 24 kinderen. De vorderingsgroep 4 telt 28 kinderen.</w:t>
      </w:r>
    </w:p>
    <w:p w14:paraId="39F18615" w14:textId="01B19C17" w:rsidR="006E0C69" w:rsidRDefault="006E0C69" w:rsidP="005A63EF">
      <w:pPr>
        <w:jc w:val="center"/>
        <w:rPr>
          <w:sz w:val="24"/>
          <w:szCs w:val="24"/>
        </w:rPr>
      </w:pPr>
    </w:p>
    <w:p w14:paraId="15BDC446" w14:textId="2C1F6176" w:rsidR="006E0C69" w:rsidRDefault="006E0C69" w:rsidP="005A63EF">
      <w:pPr>
        <w:jc w:val="center"/>
        <w:rPr>
          <w:sz w:val="24"/>
          <w:szCs w:val="24"/>
        </w:rPr>
      </w:pPr>
    </w:p>
    <w:p w14:paraId="4AEAC6E8" w14:textId="6E1A0E2B" w:rsidR="006E0C69" w:rsidRDefault="009D624F" w:rsidP="005A63EF">
      <w:pPr>
        <w:jc w:val="center"/>
        <w:rPr>
          <w:sz w:val="24"/>
          <w:szCs w:val="24"/>
        </w:rPr>
      </w:pPr>
      <w:r>
        <w:rPr>
          <w:noProof/>
        </w:rPr>
        <w:drawing>
          <wp:inline distT="0" distB="0" distL="0" distR="0" wp14:anchorId="2C627EBC" wp14:editId="303A9464">
            <wp:extent cx="5760720" cy="3258185"/>
            <wp:effectExtent l="0" t="0" r="0" b="0"/>
            <wp:docPr id="158125950" name="Afbeelding 1" descr="Nieuw- en verbouw OBS Oldenije | Bouwbedrijf De V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 en verbouw OBS Oldenije | Bouwbedrijf De V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8185"/>
                    </a:xfrm>
                    <a:prstGeom prst="rect">
                      <a:avLst/>
                    </a:prstGeom>
                    <a:noFill/>
                    <a:ln>
                      <a:noFill/>
                    </a:ln>
                  </pic:spPr>
                </pic:pic>
              </a:graphicData>
            </a:graphic>
          </wp:inline>
        </w:drawing>
      </w:r>
    </w:p>
    <w:p w14:paraId="6B92073C" w14:textId="5C2C8361" w:rsidR="006E0C69" w:rsidRDefault="006E0C69" w:rsidP="005A63EF">
      <w:pPr>
        <w:jc w:val="center"/>
        <w:rPr>
          <w:sz w:val="24"/>
          <w:szCs w:val="24"/>
        </w:rPr>
      </w:pPr>
    </w:p>
    <w:p w14:paraId="32B9005F" w14:textId="7E501812" w:rsidR="006E0C69" w:rsidRDefault="006E0C69" w:rsidP="005A63EF">
      <w:pPr>
        <w:jc w:val="center"/>
        <w:rPr>
          <w:sz w:val="24"/>
          <w:szCs w:val="24"/>
        </w:rPr>
      </w:pPr>
    </w:p>
    <w:p w14:paraId="61B86964" w14:textId="7AB00F18" w:rsidR="006E0C69" w:rsidRDefault="006E0C69" w:rsidP="005A63EF">
      <w:pPr>
        <w:jc w:val="center"/>
        <w:rPr>
          <w:sz w:val="24"/>
          <w:szCs w:val="24"/>
        </w:rPr>
      </w:pPr>
    </w:p>
    <w:p w14:paraId="4F400FE4" w14:textId="67AE878D" w:rsidR="006E0C69" w:rsidRDefault="006E0C69" w:rsidP="005A63EF">
      <w:pPr>
        <w:jc w:val="center"/>
        <w:rPr>
          <w:sz w:val="24"/>
          <w:szCs w:val="24"/>
        </w:rPr>
      </w:pPr>
    </w:p>
    <w:p w14:paraId="3D5FBAF0" w14:textId="6583E89C" w:rsidR="006E0C69" w:rsidRDefault="00380AF3" w:rsidP="00906204">
      <w:pPr>
        <w:pStyle w:val="Kop1"/>
        <w:jc w:val="center"/>
        <w:rPr>
          <w:sz w:val="52"/>
          <w:szCs w:val="52"/>
        </w:rPr>
      </w:pPr>
      <w:bookmarkStart w:id="1" w:name="_Toc131929641"/>
      <w:r>
        <w:rPr>
          <w:sz w:val="52"/>
          <w:szCs w:val="52"/>
        </w:rPr>
        <w:lastRenderedPageBreak/>
        <w:t>Hoofdstuk 2</w:t>
      </w:r>
      <w:r>
        <w:rPr>
          <w:sz w:val="52"/>
          <w:szCs w:val="52"/>
        </w:rPr>
        <w:br/>
      </w:r>
      <w:r w:rsidR="00BE342C" w:rsidRPr="00380AF3">
        <w:t>Ontwikkelingsaspecten</w:t>
      </w:r>
      <w:bookmarkEnd w:id="1"/>
    </w:p>
    <w:p w14:paraId="01AD2865" w14:textId="6AF356D2" w:rsidR="00BE342C" w:rsidRDefault="00BE342C" w:rsidP="005A63EF">
      <w:pPr>
        <w:jc w:val="center"/>
      </w:pPr>
    </w:p>
    <w:p w14:paraId="10E59389" w14:textId="6D12039E" w:rsidR="00B43F13" w:rsidRDefault="0029789C" w:rsidP="005A63EF">
      <w:pPr>
        <w:jc w:val="center"/>
        <w:rPr>
          <w:sz w:val="24"/>
          <w:szCs w:val="24"/>
        </w:rPr>
      </w:pPr>
      <w:r>
        <w:rPr>
          <w:sz w:val="24"/>
          <w:szCs w:val="24"/>
        </w:rPr>
        <w:t>In dit hoofdstuk komen de ontwikkelingsaspecten van het kind aan het licht</w:t>
      </w:r>
      <w:r w:rsidR="00951764">
        <w:rPr>
          <w:sz w:val="24"/>
          <w:szCs w:val="24"/>
        </w:rPr>
        <w:t xml:space="preserve">. </w:t>
      </w:r>
      <w:r w:rsidR="006540B5">
        <w:rPr>
          <w:sz w:val="24"/>
          <w:szCs w:val="24"/>
        </w:rPr>
        <w:t xml:space="preserve">Maar wat betekent </w:t>
      </w:r>
      <w:r w:rsidR="00D91C16">
        <w:rPr>
          <w:sz w:val="24"/>
          <w:szCs w:val="24"/>
        </w:rPr>
        <w:t>‘ontwikkeling’ zelf nou eigenlijk? Ontwikkeling is niets anders dan het groeien naar vol</w:t>
      </w:r>
      <w:r w:rsidR="00FF44BE">
        <w:rPr>
          <w:sz w:val="24"/>
          <w:szCs w:val="24"/>
        </w:rPr>
        <w:t>wassenheid</w:t>
      </w:r>
      <w:r w:rsidR="00C03AB1">
        <w:rPr>
          <w:sz w:val="24"/>
          <w:szCs w:val="24"/>
        </w:rPr>
        <w:t xml:space="preserve"> in alle aspecten.</w:t>
      </w:r>
    </w:p>
    <w:p w14:paraId="0A4F0823" w14:textId="6807B206" w:rsidR="00F25B24" w:rsidRDefault="00F25B24" w:rsidP="00F25B24">
      <w:pPr>
        <w:tabs>
          <w:tab w:val="left" w:pos="5080"/>
        </w:tabs>
        <w:jc w:val="center"/>
        <w:rPr>
          <w:sz w:val="24"/>
          <w:szCs w:val="24"/>
        </w:rPr>
      </w:pPr>
      <w:r>
        <w:rPr>
          <w:sz w:val="24"/>
          <w:szCs w:val="24"/>
        </w:rPr>
        <w:t>Ontwikkeling is dus het groeien naar volwassenheid. Dat is niet alleen op je 18</w:t>
      </w:r>
      <w:r w:rsidRPr="00BE6513">
        <w:rPr>
          <w:sz w:val="24"/>
          <w:szCs w:val="24"/>
          <w:vertAlign w:val="superscript"/>
        </w:rPr>
        <w:t>e</w:t>
      </w:r>
      <w:r>
        <w:rPr>
          <w:sz w:val="24"/>
          <w:szCs w:val="24"/>
        </w:rPr>
        <w:t xml:space="preserve"> een brief ontvangen waarop je gefeliciteerd wordt, omdat je nu officieel  volwassen wordt geacht door de </w:t>
      </w:r>
      <w:r w:rsidR="000A1B98">
        <w:rPr>
          <w:sz w:val="24"/>
          <w:szCs w:val="24"/>
        </w:rPr>
        <w:t>overheid</w:t>
      </w:r>
      <w:r>
        <w:rPr>
          <w:sz w:val="24"/>
          <w:szCs w:val="24"/>
        </w:rPr>
        <w:t>. Nee, het zijn ook alle nieuwe dingen die een kind leert. Een kind leert natuurlijk ook van zijn/haar omgeving en de ontwikkeling van het kind hangt natuurlijk ook af van de leeftijd.</w:t>
      </w:r>
    </w:p>
    <w:p w14:paraId="14F7D8B2" w14:textId="77777777" w:rsidR="00F25B24" w:rsidRDefault="00F25B24" w:rsidP="00F25B24">
      <w:pPr>
        <w:tabs>
          <w:tab w:val="left" w:pos="5080"/>
        </w:tabs>
        <w:jc w:val="center"/>
        <w:rPr>
          <w:sz w:val="24"/>
          <w:szCs w:val="24"/>
        </w:rPr>
      </w:pPr>
    </w:p>
    <w:p w14:paraId="0340DE10" w14:textId="77777777" w:rsidR="00F25B24" w:rsidRPr="00C51298" w:rsidRDefault="00F25B24" w:rsidP="00F25B24">
      <w:pPr>
        <w:tabs>
          <w:tab w:val="left" w:pos="5080"/>
        </w:tabs>
        <w:jc w:val="center"/>
        <w:rPr>
          <w:sz w:val="28"/>
          <w:szCs w:val="28"/>
          <w:u w:val="single"/>
        </w:rPr>
      </w:pPr>
      <w:r w:rsidRPr="00C51298">
        <w:rPr>
          <w:sz w:val="28"/>
          <w:szCs w:val="28"/>
          <w:u w:val="single"/>
        </w:rPr>
        <w:t>Ontwikkeling verschillend in tijd en gebied</w:t>
      </w:r>
    </w:p>
    <w:p w14:paraId="6A93C488" w14:textId="77777777" w:rsidR="00F25B24" w:rsidRDefault="00F25B24" w:rsidP="00F25B24">
      <w:pPr>
        <w:tabs>
          <w:tab w:val="left" w:pos="5080"/>
        </w:tabs>
        <w:jc w:val="center"/>
        <w:rPr>
          <w:sz w:val="24"/>
          <w:szCs w:val="24"/>
        </w:rPr>
      </w:pPr>
      <w:r>
        <w:rPr>
          <w:sz w:val="24"/>
          <w:szCs w:val="24"/>
        </w:rPr>
        <w:t xml:space="preserve">Elke leeftijd heeft zijn eigen ontwikkeling. We kunnen de ontwikkeling globaal per leeftijd indelen. </w:t>
      </w:r>
      <w:r w:rsidRPr="009C4A20">
        <w:rPr>
          <w:b/>
          <w:bCs/>
          <w:sz w:val="24"/>
          <w:szCs w:val="24"/>
        </w:rPr>
        <w:t>Baby:</w:t>
      </w:r>
      <w:r>
        <w:rPr>
          <w:sz w:val="24"/>
          <w:szCs w:val="24"/>
        </w:rPr>
        <w:t xml:space="preserve"> 0-1 jaar, </w:t>
      </w:r>
      <w:r w:rsidRPr="00C33E41">
        <w:rPr>
          <w:b/>
          <w:bCs/>
          <w:sz w:val="24"/>
          <w:szCs w:val="24"/>
        </w:rPr>
        <w:t>dreumes:</w:t>
      </w:r>
      <w:r>
        <w:rPr>
          <w:sz w:val="24"/>
          <w:szCs w:val="24"/>
        </w:rPr>
        <w:t xml:space="preserve"> 1-2 jaar, </w:t>
      </w:r>
      <w:r w:rsidRPr="009C4A20">
        <w:rPr>
          <w:b/>
          <w:bCs/>
          <w:sz w:val="24"/>
          <w:szCs w:val="24"/>
        </w:rPr>
        <w:t>peuter:</w:t>
      </w:r>
      <w:r>
        <w:rPr>
          <w:sz w:val="24"/>
          <w:szCs w:val="24"/>
        </w:rPr>
        <w:t xml:space="preserve"> 2-4 jaar, </w:t>
      </w:r>
      <w:r w:rsidRPr="009C4A20">
        <w:rPr>
          <w:b/>
          <w:bCs/>
          <w:sz w:val="24"/>
          <w:szCs w:val="24"/>
        </w:rPr>
        <w:t>kleuter:</w:t>
      </w:r>
      <w:r>
        <w:rPr>
          <w:sz w:val="24"/>
          <w:szCs w:val="24"/>
        </w:rPr>
        <w:t xml:space="preserve"> 4-6 jaar, </w:t>
      </w:r>
      <w:r w:rsidRPr="009C4A20">
        <w:rPr>
          <w:b/>
          <w:bCs/>
          <w:sz w:val="24"/>
          <w:szCs w:val="24"/>
        </w:rPr>
        <w:t>jong basisschool kind</w:t>
      </w:r>
      <w:r>
        <w:rPr>
          <w:sz w:val="24"/>
          <w:szCs w:val="24"/>
        </w:rPr>
        <w:t xml:space="preserve">: 6-9 jaar, </w:t>
      </w:r>
      <w:r w:rsidRPr="00C51298">
        <w:rPr>
          <w:b/>
          <w:bCs/>
          <w:sz w:val="24"/>
          <w:szCs w:val="24"/>
        </w:rPr>
        <w:t>ouder</w:t>
      </w:r>
      <w:r>
        <w:rPr>
          <w:sz w:val="24"/>
          <w:szCs w:val="24"/>
        </w:rPr>
        <w:t xml:space="preserve"> </w:t>
      </w:r>
      <w:r w:rsidRPr="00C33E41">
        <w:rPr>
          <w:b/>
          <w:bCs/>
          <w:sz w:val="24"/>
          <w:szCs w:val="24"/>
        </w:rPr>
        <w:t>basisschoolkind:</w:t>
      </w:r>
      <w:r>
        <w:rPr>
          <w:sz w:val="24"/>
          <w:szCs w:val="24"/>
        </w:rPr>
        <w:t xml:space="preserve"> 9-12 jaar, </w:t>
      </w:r>
      <w:r w:rsidRPr="00C33E41">
        <w:rPr>
          <w:b/>
          <w:bCs/>
          <w:sz w:val="24"/>
          <w:szCs w:val="24"/>
        </w:rPr>
        <w:t>puber:</w:t>
      </w:r>
      <w:r>
        <w:rPr>
          <w:sz w:val="24"/>
          <w:szCs w:val="24"/>
        </w:rPr>
        <w:t xml:space="preserve"> 12-15 jaar, </w:t>
      </w:r>
      <w:r w:rsidRPr="00C33E41">
        <w:rPr>
          <w:b/>
          <w:bCs/>
          <w:sz w:val="24"/>
          <w:szCs w:val="24"/>
        </w:rPr>
        <w:t>adolescent</w:t>
      </w:r>
      <w:r>
        <w:rPr>
          <w:sz w:val="24"/>
          <w:szCs w:val="24"/>
        </w:rPr>
        <w:t xml:space="preserve">: 15-18 jaar, </w:t>
      </w:r>
      <w:r w:rsidRPr="00C33E41">
        <w:rPr>
          <w:b/>
          <w:bCs/>
          <w:sz w:val="24"/>
          <w:szCs w:val="24"/>
        </w:rPr>
        <w:t>jongvolwassene:</w:t>
      </w:r>
      <w:r>
        <w:rPr>
          <w:sz w:val="24"/>
          <w:szCs w:val="24"/>
        </w:rPr>
        <w:t xml:space="preserve"> 18 -21 jaar.</w:t>
      </w:r>
    </w:p>
    <w:p w14:paraId="41E78281" w14:textId="257ED50F" w:rsidR="00F25B24" w:rsidRDefault="00F25B24" w:rsidP="00F25B24">
      <w:pPr>
        <w:tabs>
          <w:tab w:val="left" w:pos="5080"/>
        </w:tabs>
        <w:jc w:val="center"/>
        <w:rPr>
          <w:sz w:val="24"/>
          <w:szCs w:val="24"/>
        </w:rPr>
      </w:pPr>
      <w:r>
        <w:rPr>
          <w:sz w:val="24"/>
          <w:szCs w:val="24"/>
        </w:rPr>
        <w:t>In d</w:t>
      </w:r>
      <w:r w:rsidR="00D6066B">
        <w:rPr>
          <w:sz w:val="24"/>
          <w:szCs w:val="24"/>
        </w:rPr>
        <w:t>it</w:t>
      </w:r>
      <w:r>
        <w:rPr>
          <w:sz w:val="24"/>
          <w:szCs w:val="24"/>
        </w:rPr>
        <w:t xml:space="preserve"> </w:t>
      </w:r>
      <w:r w:rsidR="00B1663B">
        <w:rPr>
          <w:sz w:val="24"/>
          <w:szCs w:val="24"/>
        </w:rPr>
        <w:t>hoofdstuk</w:t>
      </w:r>
      <w:r>
        <w:rPr>
          <w:sz w:val="24"/>
          <w:szCs w:val="24"/>
        </w:rPr>
        <w:t xml:space="preserve"> gaan we het hebben over de lichamelijke groei, motorische ontwikkeling en de seksuele ontwikkeling van baby tot volwassene.</w:t>
      </w:r>
    </w:p>
    <w:p w14:paraId="56CCCFDC" w14:textId="77777777" w:rsidR="00F25B24" w:rsidRDefault="00F25B24" w:rsidP="005A63EF">
      <w:pPr>
        <w:jc w:val="center"/>
        <w:rPr>
          <w:sz w:val="24"/>
          <w:szCs w:val="24"/>
        </w:rPr>
      </w:pPr>
    </w:p>
    <w:p w14:paraId="6B9269C4" w14:textId="6AF08215" w:rsidR="009011F4" w:rsidRDefault="009011F4" w:rsidP="005A63EF">
      <w:pPr>
        <w:jc w:val="center"/>
        <w:rPr>
          <w:sz w:val="24"/>
          <w:szCs w:val="24"/>
        </w:rPr>
      </w:pPr>
    </w:p>
    <w:p w14:paraId="44010FC1" w14:textId="4647EE1E" w:rsidR="00BF0A99" w:rsidRPr="007F0442" w:rsidRDefault="003C7CE4" w:rsidP="007F0442">
      <w:pPr>
        <w:jc w:val="center"/>
        <w:rPr>
          <w:noProof/>
        </w:rPr>
      </w:pPr>
      <w:r>
        <w:rPr>
          <w:noProof/>
        </w:rPr>
        <w:drawing>
          <wp:inline distT="0" distB="0" distL="0" distR="0" wp14:anchorId="37A3213C" wp14:editId="6E8192B9">
            <wp:extent cx="4140835" cy="3024682"/>
            <wp:effectExtent l="0" t="0" r="0" b="4445"/>
            <wp:docPr id="1" name="Afbeelding 1" descr="Evolutie stock illustratie. Illustration of gestileerd - 3615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e stock illustratie. Illustration of gestileerd - 361537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2251" cy="3091457"/>
                    </a:xfrm>
                    <a:prstGeom prst="rect">
                      <a:avLst/>
                    </a:prstGeom>
                    <a:noFill/>
                    <a:ln>
                      <a:noFill/>
                    </a:ln>
                  </pic:spPr>
                </pic:pic>
              </a:graphicData>
            </a:graphic>
          </wp:inline>
        </w:drawing>
      </w:r>
    </w:p>
    <w:p w14:paraId="27FCD981" w14:textId="77777777" w:rsidR="00906204" w:rsidRDefault="00906204" w:rsidP="003C7CE4">
      <w:pPr>
        <w:tabs>
          <w:tab w:val="left" w:pos="5080"/>
        </w:tabs>
        <w:jc w:val="center"/>
        <w:rPr>
          <w:b/>
          <w:bCs/>
          <w:color w:val="538135" w:themeColor="accent6" w:themeShade="BF"/>
          <w:sz w:val="28"/>
          <w:szCs w:val="28"/>
          <w:u w:val="single"/>
        </w:rPr>
      </w:pPr>
    </w:p>
    <w:p w14:paraId="08EB8CAE" w14:textId="7BF2ADA7" w:rsidR="00BF0A99" w:rsidRPr="00906204" w:rsidRDefault="00BF0A99" w:rsidP="00906204">
      <w:pPr>
        <w:pStyle w:val="Kop2"/>
        <w:jc w:val="center"/>
        <w:rPr>
          <w:b/>
          <w:bCs/>
          <w:sz w:val="28"/>
          <w:szCs w:val="28"/>
          <w:u w:val="single"/>
        </w:rPr>
      </w:pPr>
      <w:bookmarkStart w:id="2" w:name="_Toc131929642"/>
      <w:r w:rsidRPr="00906204">
        <w:rPr>
          <w:b/>
          <w:bCs/>
          <w:sz w:val="28"/>
          <w:szCs w:val="28"/>
          <w:u w:val="single"/>
        </w:rPr>
        <w:lastRenderedPageBreak/>
        <w:t>Groeien</w:t>
      </w:r>
      <w:bookmarkEnd w:id="2"/>
    </w:p>
    <w:p w14:paraId="26560EB1" w14:textId="5CC9275E" w:rsidR="003F4770" w:rsidRDefault="00AA536F" w:rsidP="003C7CE4">
      <w:pPr>
        <w:tabs>
          <w:tab w:val="left" w:pos="5080"/>
        </w:tabs>
        <w:jc w:val="center"/>
        <w:rPr>
          <w:sz w:val="24"/>
          <w:szCs w:val="24"/>
        </w:rPr>
      </w:pPr>
      <w:r>
        <w:rPr>
          <w:sz w:val="24"/>
          <w:szCs w:val="24"/>
        </w:rPr>
        <w:t>Om te zien of een baby goed groeit, meten we de baby niet</w:t>
      </w:r>
      <w:r w:rsidR="001A4960">
        <w:rPr>
          <w:sz w:val="24"/>
          <w:szCs w:val="24"/>
        </w:rPr>
        <w:t xml:space="preserve"> in centimeters</w:t>
      </w:r>
      <w:r>
        <w:rPr>
          <w:sz w:val="24"/>
          <w:szCs w:val="24"/>
        </w:rPr>
        <w:t xml:space="preserve"> maar wegen we de baby. </w:t>
      </w:r>
      <w:r w:rsidR="00EC5706">
        <w:rPr>
          <w:sz w:val="24"/>
          <w:szCs w:val="24"/>
        </w:rPr>
        <w:t>Dat is makkelijker</w:t>
      </w:r>
      <w:r w:rsidR="00AD2CA0">
        <w:rPr>
          <w:sz w:val="24"/>
          <w:szCs w:val="24"/>
        </w:rPr>
        <w:t xml:space="preserve"> te meten</w:t>
      </w:r>
      <w:r w:rsidR="00EC5706">
        <w:rPr>
          <w:sz w:val="24"/>
          <w:szCs w:val="24"/>
        </w:rPr>
        <w:t>, omdat de baby nog vaak in de foetus</w:t>
      </w:r>
      <w:r w:rsidR="008935D5">
        <w:rPr>
          <w:sz w:val="24"/>
          <w:szCs w:val="24"/>
        </w:rPr>
        <w:t xml:space="preserve">houding ligt na de bevalling. Deze houding bewaart warmte en het is een vertrouwde houding. </w:t>
      </w:r>
      <w:r w:rsidR="004B0B39">
        <w:rPr>
          <w:sz w:val="24"/>
          <w:szCs w:val="24"/>
        </w:rPr>
        <w:t>En een baby wegen</w:t>
      </w:r>
      <w:r w:rsidR="00DE509D">
        <w:rPr>
          <w:sz w:val="24"/>
          <w:szCs w:val="24"/>
        </w:rPr>
        <w:t xml:space="preserve"> geeft net zo</w:t>
      </w:r>
      <w:r w:rsidR="00ED4A49">
        <w:rPr>
          <w:sz w:val="24"/>
          <w:szCs w:val="24"/>
        </w:rPr>
        <w:t>’</w:t>
      </w:r>
      <w:r w:rsidR="00DE509D">
        <w:rPr>
          <w:sz w:val="24"/>
          <w:szCs w:val="24"/>
        </w:rPr>
        <w:t xml:space="preserve"> n goed beeld </w:t>
      </w:r>
      <w:r w:rsidR="002C1E71">
        <w:rPr>
          <w:sz w:val="24"/>
          <w:szCs w:val="24"/>
        </w:rPr>
        <w:t xml:space="preserve">van de groei. </w:t>
      </w:r>
      <w:r w:rsidR="00874C81">
        <w:rPr>
          <w:sz w:val="24"/>
          <w:szCs w:val="24"/>
        </w:rPr>
        <w:t>Na aan halfjaar is een gezonde baby twee keer zo zwaar als bij de geboorte</w:t>
      </w:r>
      <w:r w:rsidR="00B20100">
        <w:rPr>
          <w:sz w:val="24"/>
          <w:szCs w:val="24"/>
        </w:rPr>
        <w:t>.</w:t>
      </w:r>
      <w:r w:rsidR="00FF7C59">
        <w:rPr>
          <w:sz w:val="24"/>
          <w:szCs w:val="24"/>
        </w:rPr>
        <w:t xml:space="preserve"> Een baby is erg kwetsbaar</w:t>
      </w:r>
      <w:r w:rsidR="00AA0A01">
        <w:rPr>
          <w:sz w:val="24"/>
          <w:szCs w:val="24"/>
        </w:rPr>
        <w:t>. Een voorbeeld van de kwetsbaarheid van een baby zijn de fontanellen. Dat zijn de twee zachte plekken die je voelt op het hoofd van een baby</w:t>
      </w:r>
      <w:r w:rsidR="008C7CA2">
        <w:rPr>
          <w:sz w:val="24"/>
          <w:szCs w:val="24"/>
        </w:rPr>
        <w:t xml:space="preserve">. Met deze zachte plekken moet je extra voorzichtig zijn. </w:t>
      </w:r>
      <w:r w:rsidR="00D4397C">
        <w:rPr>
          <w:sz w:val="24"/>
          <w:szCs w:val="24"/>
        </w:rPr>
        <w:t>Fontanellen hebben als functie dat de twee delen van de schedel tijdens de b</w:t>
      </w:r>
      <w:r w:rsidR="00A3154D">
        <w:rPr>
          <w:sz w:val="24"/>
          <w:szCs w:val="24"/>
        </w:rPr>
        <w:t>evalling makkelijker over elkaar heen schuiven en pas het hoofdje van de baby beter door het geboortekanaal van de moeder</w:t>
      </w:r>
      <w:r w:rsidR="001C1F43">
        <w:rPr>
          <w:sz w:val="24"/>
          <w:szCs w:val="24"/>
        </w:rPr>
        <w:t>.</w:t>
      </w:r>
      <w:r w:rsidR="00803611">
        <w:rPr>
          <w:sz w:val="24"/>
          <w:szCs w:val="24"/>
        </w:rPr>
        <w:t xml:space="preserve"> Ook geven de fontanellen de hersenen van een baby ruimte om te groeien</w:t>
      </w:r>
      <w:r w:rsidR="004F0EF3">
        <w:rPr>
          <w:sz w:val="24"/>
          <w:szCs w:val="24"/>
        </w:rPr>
        <w:t>.</w:t>
      </w:r>
      <w:r w:rsidR="00211666">
        <w:rPr>
          <w:sz w:val="24"/>
          <w:szCs w:val="24"/>
        </w:rPr>
        <w:t xml:space="preserve"> De hersenen groeien namelijk nog na de geboorte en </w:t>
      </w:r>
      <w:r w:rsidR="009C1A58">
        <w:rPr>
          <w:sz w:val="24"/>
          <w:szCs w:val="24"/>
        </w:rPr>
        <w:t>door de zachte fontanellen</w:t>
      </w:r>
      <w:r w:rsidR="00211666">
        <w:rPr>
          <w:sz w:val="24"/>
          <w:szCs w:val="24"/>
        </w:rPr>
        <w:t xml:space="preserve"> krijgen ze de ruimte.</w:t>
      </w:r>
    </w:p>
    <w:p w14:paraId="24F7C882" w14:textId="55C636FC" w:rsidR="00EC5706" w:rsidRDefault="00EC5706" w:rsidP="003C7CE4">
      <w:pPr>
        <w:tabs>
          <w:tab w:val="left" w:pos="5080"/>
        </w:tabs>
        <w:jc w:val="center"/>
        <w:rPr>
          <w:sz w:val="24"/>
          <w:szCs w:val="24"/>
        </w:rPr>
      </w:pPr>
      <w:r>
        <w:rPr>
          <w:sz w:val="24"/>
          <w:szCs w:val="24"/>
        </w:rPr>
        <w:t xml:space="preserve">Er zijn meer opvallende </w:t>
      </w:r>
      <w:r w:rsidR="007C34F4">
        <w:rPr>
          <w:sz w:val="24"/>
          <w:szCs w:val="24"/>
        </w:rPr>
        <w:t xml:space="preserve">verschillen tussen baby </w:t>
      </w:r>
      <w:r w:rsidR="00F763ED">
        <w:rPr>
          <w:sz w:val="24"/>
          <w:szCs w:val="24"/>
        </w:rPr>
        <w:t>en volwassene</w:t>
      </w:r>
      <w:r w:rsidR="009D34A7">
        <w:rPr>
          <w:sz w:val="24"/>
          <w:szCs w:val="24"/>
        </w:rPr>
        <w:t>. In verhouding is het hoofd van een baby veel</w:t>
      </w:r>
      <w:r w:rsidR="00D70746">
        <w:rPr>
          <w:sz w:val="24"/>
          <w:szCs w:val="24"/>
        </w:rPr>
        <w:t xml:space="preserve"> groter dan bij volwassene en de armpjes en beentjes zijn juist korter</w:t>
      </w:r>
      <w:r w:rsidR="003B2054">
        <w:rPr>
          <w:sz w:val="24"/>
          <w:szCs w:val="24"/>
        </w:rPr>
        <w:t>.</w:t>
      </w:r>
      <w:r w:rsidR="00A237C6">
        <w:rPr>
          <w:sz w:val="24"/>
          <w:szCs w:val="24"/>
        </w:rPr>
        <w:t xml:space="preserve"> Oftewel, de lichaamsverhoudingen zijn anders bij een baby </w:t>
      </w:r>
    </w:p>
    <w:p w14:paraId="5D0790CA" w14:textId="3F6108C8" w:rsidR="00EB4A6C" w:rsidRDefault="00EB4A6C" w:rsidP="003C7CE4">
      <w:pPr>
        <w:tabs>
          <w:tab w:val="left" w:pos="5080"/>
        </w:tabs>
        <w:jc w:val="center"/>
        <w:rPr>
          <w:sz w:val="24"/>
          <w:szCs w:val="24"/>
        </w:rPr>
      </w:pPr>
      <w:r>
        <w:rPr>
          <w:sz w:val="24"/>
          <w:szCs w:val="24"/>
        </w:rPr>
        <w:br/>
      </w:r>
      <w:r>
        <w:rPr>
          <w:sz w:val="24"/>
          <w:szCs w:val="24"/>
          <w:u w:val="single"/>
        </w:rPr>
        <w:t>Tandjes</w:t>
      </w:r>
      <w:r w:rsidR="006435D4">
        <w:rPr>
          <w:sz w:val="24"/>
          <w:szCs w:val="24"/>
          <w:u w:val="single"/>
        </w:rPr>
        <w:t xml:space="preserve"> en baby</w:t>
      </w:r>
      <w:r w:rsidR="00F54CC1">
        <w:rPr>
          <w:sz w:val="24"/>
          <w:szCs w:val="24"/>
          <w:u w:val="single"/>
        </w:rPr>
        <w:t>-</w:t>
      </w:r>
      <w:r w:rsidR="006435D4">
        <w:rPr>
          <w:sz w:val="24"/>
          <w:szCs w:val="24"/>
          <w:u w:val="single"/>
        </w:rPr>
        <w:t>vet</w:t>
      </w:r>
      <w:r w:rsidR="006435D4">
        <w:rPr>
          <w:sz w:val="24"/>
          <w:szCs w:val="24"/>
          <w:u w:val="single"/>
        </w:rPr>
        <w:br/>
      </w:r>
      <w:r w:rsidR="00997175">
        <w:rPr>
          <w:sz w:val="24"/>
          <w:szCs w:val="24"/>
        </w:rPr>
        <w:t xml:space="preserve">De eerste melktandjes </w:t>
      </w:r>
      <w:r w:rsidR="00005334">
        <w:rPr>
          <w:sz w:val="24"/>
          <w:szCs w:val="24"/>
        </w:rPr>
        <w:t xml:space="preserve">komen meestal na ongeveer zes maanden. Dit is vaak ook pijnlijk. </w:t>
      </w:r>
      <w:r w:rsidR="009751DF">
        <w:rPr>
          <w:sz w:val="24"/>
          <w:szCs w:val="24"/>
        </w:rPr>
        <w:t>De tandjes moeten door het tandvlees heen waardoor dat tijdelijk een soort wond wordt.</w:t>
      </w:r>
      <w:r w:rsidR="00B75EDB">
        <w:rPr>
          <w:sz w:val="24"/>
          <w:szCs w:val="24"/>
        </w:rPr>
        <w:t xml:space="preserve"> Baby</w:t>
      </w:r>
      <w:r w:rsidR="00ED4A49">
        <w:rPr>
          <w:sz w:val="24"/>
          <w:szCs w:val="24"/>
        </w:rPr>
        <w:t>’</w:t>
      </w:r>
      <w:r w:rsidR="00B75EDB">
        <w:rPr>
          <w:sz w:val="24"/>
          <w:szCs w:val="24"/>
        </w:rPr>
        <w:t xml:space="preserve">s krijgen </w:t>
      </w:r>
      <w:r w:rsidR="00E775E4">
        <w:rPr>
          <w:sz w:val="24"/>
          <w:szCs w:val="24"/>
        </w:rPr>
        <w:t xml:space="preserve">rode wangetjes, kwijlen en hebben soms ook last van verhoging of koorts. De laatste tandjes </w:t>
      </w:r>
      <w:r w:rsidR="00F54CC1">
        <w:rPr>
          <w:sz w:val="24"/>
          <w:szCs w:val="24"/>
        </w:rPr>
        <w:t>komen door als de baby een peuter is geworden.</w:t>
      </w:r>
      <w:r w:rsidR="00CC5434">
        <w:rPr>
          <w:sz w:val="24"/>
          <w:szCs w:val="24"/>
        </w:rPr>
        <w:br/>
      </w:r>
      <w:r w:rsidR="00E6296B">
        <w:rPr>
          <w:sz w:val="24"/>
          <w:szCs w:val="24"/>
        </w:rPr>
        <w:t>Baby-vet. Een ander bekend fenomeen waar de meeste mensen eventjes in knijpen willen. Baby</w:t>
      </w:r>
      <w:r w:rsidR="00ED4A49">
        <w:rPr>
          <w:sz w:val="24"/>
          <w:szCs w:val="24"/>
        </w:rPr>
        <w:t>’</w:t>
      </w:r>
      <w:r w:rsidR="00E6296B">
        <w:rPr>
          <w:sz w:val="24"/>
          <w:szCs w:val="24"/>
        </w:rPr>
        <w:t>s hebben veel baby</w:t>
      </w:r>
      <w:r w:rsidR="004F4551">
        <w:rPr>
          <w:sz w:val="24"/>
          <w:szCs w:val="24"/>
        </w:rPr>
        <w:t xml:space="preserve">-vet. Het is niet hetzelfde vet als </w:t>
      </w:r>
      <w:r w:rsidR="002C5E60">
        <w:rPr>
          <w:sz w:val="24"/>
          <w:szCs w:val="24"/>
        </w:rPr>
        <w:t>bij volwassenen. Baby-vet is een reservevoorraad aan energie voor de snelgroeiende baby</w:t>
      </w:r>
      <w:r w:rsidR="00B57CF7">
        <w:rPr>
          <w:sz w:val="24"/>
          <w:szCs w:val="24"/>
        </w:rPr>
        <w:t>. En het houdt de baby ook nog eens lekker warm</w:t>
      </w:r>
      <w:r w:rsidR="00D61ECD">
        <w:rPr>
          <w:sz w:val="24"/>
          <w:szCs w:val="24"/>
        </w:rPr>
        <w:t>, want het vet zorgt voor extra isolatie.</w:t>
      </w:r>
    </w:p>
    <w:p w14:paraId="10B5BAF9" w14:textId="065E2E89" w:rsidR="005B1AA2" w:rsidRDefault="00A57753" w:rsidP="003C7CE4">
      <w:pPr>
        <w:tabs>
          <w:tab w:val="left" w:pos="5080"/>
        </w:tabs>
        <w:jc w:val="center"/>
        <w:rPr>
          <w:sz w:val="24"/>
          <w:szCs w:val="24"/>
        </w:rPr>
      </w:pPr>
      <w:r>
        <w:rPr>
          <w:noProof/>
        </w:rPr>
        <w:drawing>
          <wp:inline distT="0" distB="0" distL="0" distR="0" wp14:anchorId="5E9F92FE" wp14:editId="69986D68">
            <wp:extent cx="5758568" cy="2937933"/>
            <wp:effectExtent l="0" t="0" r="0" b="0"/>
            <wp:docPr id="2" name="Afbeelding 2" descr="7x als je dreumes ondeugend wordt | WIJ.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x als je dreumes ondeugend wordt | WIJ.n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5942" cy="2957001"/>
                    </a:xfrm>
                    <a:prstGeom prst="rect">
                      <a:avLst/>
                    </a:prstGeom>
                    <a:noFill/>
                    <a:ln>
                      <a:noFill/>
                    </a:ln>
                  </pic:spPr>
                </pic:pic>
              </a:graphicData>
            </a:graphic>
          </wp:inline>
        </w:drawing>
      </w:r>
    </w:p>
    <w:p w14:paraId="7C8EB5F5" w14:textId="02CECB87" w:rsidR="00205EEB" w:rsidRDefault="00205EEB" w:rsidP="003C7CE4">
      <w:pPr>
        <w:tabs>
          <w:tab w:val="left" w:pos="5080"/>
        </w:tabs>
        <w:jc w:val="center"/>
        <w:rPr>
          <w:sz w:val="24"/>
          <w:szCs w:val="24"/>
        </w:rPr>
      </w:pPr>
      <w:r>
        <w:rPr>
          <w:sz w:val="24"/>
          <w:szCs w:val="24"/>
          <w:u w:val="single"/>
        </w:rPr>
        <w:lastRenderedPageBreak/>
        <w:t>1 tot 2 jaar</w:t>
      </w:r>
      <w:r>
        <w:rPr>
          <w:sz w:val="24"/>
          <w:szCs w:val="24"/>
          <w:u w:val="single"/>
        </w:rPr>
        <w:br/>
      </w:r>
      <w:r>
        <w:rPr>
          <w:sz w:val="24"/>
          <w:szCs w:val="24"/>
        </w:rPr>
        <w:t>Een dreumes</w:t>
      </w:r>
      <w:r w:rsidR="00C7084B">
        <w:rPr>
          <w:sz w:val="24"/>
          <w:szCs w:val="24"/>
        </w:rPr>
        <w:t xml:space="preserve"> verandert door de groei van het lichaam vooral in verhouding</w:t>
      </w:r>
      <w:r w:rsidR="00197933">
        <w:rPr>
          <w:sz w:val="24"/>
          <w:szCs w:val="24"/>
        </w:rPr>
        <w:t xml:space="preserve">. </w:t>
      </w:r>
      <w:r w:rsidR="0093284E">
        <w:rPr>
          <w:sz w:val="24"/>
          <w:szCs w:val="24"/>
        </w:rPr>
        <w:t>Het kruipen is lastig</w:t>
      </w:r>
      <w:r w:rsidR="00734FDA">
        <w:rPr>
          <w:sz w:val="24"/>
          <w:szCs w:val="24"/>
        </w:rPr>
        <w:t>, maar</w:t>
      </w:r>
      <w:r w:rsidR="00197933">
        <w:rPr>
          <w:sz w:val="24"/>
          <w:szCs w:val="24"/>
        </w:rPr>
        <w:t xml:space="preserve"> de dreumes kan al</w:t>
      </w:r>
      <w:r w:rsidR="003B12E9">
        <w:rPr>
          <w:sz w:val="24"/>
          <w:szCs w:val="24"/>
        </w:rPr>
        <w:t xml:space="preserve"> goed</w:t>
      </w:r>
      <w:r w:rsidR="00197933">
        <w:rPr>
          <w:sz w:val="24"/>
          <w:szCs w:val="24"/>
        </w:rPr>
        <w:t xml:space="preserve"> zitten, tijgeren</w:t>
      </w:r>
      <w:r>
        <w:rPr>
          <w:sz w:val="24"/>
          <w:szCs w:val="24"/>
        </w:rPr>
        <w:t xml:space="preserve"> </w:t>
      </w:r>
      <w:r w:rsidR="00734FDA">
        <w:rPr>
          <w:sz w:val="24"/>
          <w:szCs w:val="24"/>
        </w:rPr>
        <w:t xml:space="preserve"> en lopen</w:t>
      </w:r>
      <w:r w:rsidR="0014069E">
        <w:rPr>
          <w:sz w:val="24"/>
          <w:szCs w:val="24"/>
        </w:rPr>
        <w:t>.</w:t>
      </w:r>
      <w:r w:rsidR="0014069E">
        <w:rPr>
          <w:sz w:val="24"/>
          <w:szCs w:val="24"/>
        </w:rPr>
        <w:br/>
      </w:r>
    </w:p>
    <w:p w14:paraId="6FA8C930" w14:textId="625AEC52" w:rsidR="00C47A43" w:rsidRPr="001235CA" w:rsidRDefault="001235CA" w:rsidP="003C7CE4">
      <w:pPr>
        <w:tabs>
          <w:tab w:val="left" w:pos="5080"/>
        </w:tabs>
        <w:jc w:val="center"/>
        <w:rPr>
          <w:sz w:val="24"/>
          <w:szCs w:val="24"/>
        </w:rPr>
      </w:pPr>
      <w:r>
        <w:rPr>
          <w:sz w:val="24"/>
          <w:szCs w:val="24"/>
          <w:u w:val="single"/>
        </w:rPr>
        <w:t>2 tot 4 jaar</w:t>
      </w:r>
      <w:r>
        <w:rPr>
          <w:sz w:val="24"/>
          <w:szCs w:val="24"/>
          <w:u w:val="single"/>
        </w:rPr>
        <w:br/>
      </w:r>
      <w:r>
        <w:rPr>
          <w:sz w:val="24"/>
          <w:szCs w:val="24"/>
        </w:rPr>
        <w:t>Peuters zijn meestal ook nog wat mollig</w:t>
      </w:r>
      <w:r w:rsidR="0021312F">
        <w:rPr>
          <w:sz w:val="24"/>
          <w:szCs w:val="24"/>
        </w:rPr>
        <w:t>. Dat komt omdat peuters vooral in de breedte groeien en niet in de lengte. Peuters vinden lopen, rennen, klimmen en klauteren</w:t>
      </w:r>
      <w:r w:rsidR="005D7D85">
        <w:rPr>
          <w:sz w:val="24"/>
          <w:szCs w:val="24"/>
        </w:rPr>
        <w:t xml:space="preserve"> een uitdaging. Deze bewegingen zijn belangrijk voor de spierontwikkeling</w:t>
      </w:r>
      <w:r w:rsidR="000F528E">
        <w:rPr>
          <w:sz w:val="24"/>
          <w:szCs w:val="24"/>
        </w:rPr>
        <w:t xml:space="preserve"> en hun kracht.</w:t>
      </w:r>
      <w:r w:rsidR="0037690F">
        <w:rPr>
          <w:sz w:val="24"/>
          <w:szCs w:val="24"/>
        </w:rPr>
        <w:t xml:space="preserve"> Na hun </w:t>
      </w:r>
      <w:r w:rsidR="00245219">
        <w:rPr>
          <w:sz w:val="24"/>
          <w:szCs w:val="24"/>
        </w:rPr>
        <w:t>4</w:t>
      </w:r>
      <w:r w:rsidR="00245219" w:rsidRPr="00245219">
        <w:rPr>
          <w:sz w:val="24"/>
          <w:szCs w:val="24"/>
          <w:vertAlign w:val="superscript"/>
        </w:rPr>
        <w:t>e</w:t>
      </w:r>
      <w:r w:rsidR="00245219">
        <w:rPr>
          <w:sz w:val="24"/>
          <w:szCs w:val="24"/>
        </w:rPr>
        <w:t xml:space="preserve"> is het baby-vet echt verdwenen. Als een kind na hun 4</w:t>
      </w:r>
      <w:r w:rsidR="00245219" w:rsidRPr="00245219">
        <w:rPr>
          <w:sz w:val="24"/>
          <w:szCs w:val="24"/>
          <w:vertAlign w:val="superscript"/>
        </w:rPr>
        <w:t>e</w:t>
      </w:r>
      <w:r w:rsidR="00245219">
        <w:rPr>
          <w:sz w:val="24"/>
          <w:szCs w:val="24"/>
        </w:rPr>
        <w:t xml:space="preserve"> levensjaar nog </w:t>
      </w:r>
      <w:r w:rsidR="00380AF3">
        <w:rPr>
          <w:sz w:val="24"/>
          <w:szCs w:val="24"/>
        </w:rPr>
        <w:t>dikkig is, loopt het gevaar om overgewicht te krijgen.</w:t>
      </w:r>
    </w:p>
    <w:p w14:paraId="7BA5D743" w14:textId="1BC21D35" w:rsidR="005B1AA2" w:rsidRDefault="005B1AA2" w:rsidP="003C7CE4">
      <w:pPr>
        <w:tabs>
          <w:tab w:val="left" w:pos="5080"/>
        </w:tabs>
        <w:jc w:val="center"/>
        <w:rPr>
          <w:sz w:val="24"/>
          <w:szCs w:val="24"/>
        </w:rPr>
      </w:pPr>
    </w:p>
    <w:p w14:paraId="00E740C4" w14:textId="27E99A5C" w:rsidR="00AA02CE" w:rsidRDefault="00AA02CE" w:rsidP="003C7CE4">
      <w:pPr>
        <w:tabs>
          <w:tab w:val="left" w:pos="5080"/>
        </w:tabs>
        <w:jc w:val="center"/>
        <w:rPr>
          <w:sz w:val="24"/>
          <w:szCs w:val="24"/>
        </w:rPr>
      </w:pPr>
      <w:r>
        <w:rPr>
          <w:sz w:val="24"/>
          <w:szCs w:val="24"/>
          <w:u w:val="single"/>
        </w:rPr>
        <w:t>4 tot 6 jaar</w:t>
      </w:r>
      <w:r>
        <w:rPr>
          <w:sz w:val="24"/>
          <w:szCs w:val="24"/>
          <w:u w:val="single"/>
        </w:rPr>
        <w:br/>
      </w:r>
      <w:r w:rsidR="0013605B">
        <w:rPr>
          <w:sz w:val="24"/>
          <w:szCs w:val="24"/>
        </w:rPr>
        <w:t>De lichaamshouding van kleuters verandert</w:t>
      </w:r>
      <w:r w:rsidR="009B3713">
        <w:rPr>
          <w:sz w:val="24"/>
          <w:szCs w:val="24"/>
        </w:rPr>
        <w:t xml:space="preserve"> opnieuw. De armen en benen groeien snel. Kleuters groeien gemiddeld 6 cm per jaar.</w:t>
      </w:r>
      <w:r w:rsidR="007F0A95">
        <w:rPr>
          <w:sz w:val="24"/>
          <w:szCs w:val="24"/>
        </w:rPr>
        <w:t xml:space="preserve"> Als een kind zo snel groeit noem je dat een </w:t>
      </w:r>
      <w:r w:rsidR="007F0A95" w:rsidRPr="007F0A95">
        <w:rPr>
          <w:b/>
          <w:bCs/>
          <w:sz w:val="24"/>
          <w:szCs w:val="24"/>
        </w:rPr>
        <w:t>groeispurt</w:t>
      </w:r>
      <w:r w:rsidR="007F0A95">
        <w:rPr>
          <w:sz w:val="24"/>
          <w:szCs w:val="24"/>
        </w:rPr>
        <w:t xml:space="preserve">. Een groeispurt </w:t>
      </w:r>
      <w:r w:rsidR="0024155F">
        <w:rPr>
          <w:sz w:val="24"/>
          <w:szCs w:val="24"/>
        </w:rPr>
        <w:t>kan vermoeiend en pijnlijk zijn voor een kind.</w:t>
      </w:r>
      <w:r w:rsidR="00525427">
        <w:rPr>
          <w:sz w:val="24"/>
          <w:szCs w:val="24"/>
        </w:rPr>
        <w:t xml:space="preserve"> Het doet zeer bij enkels, </w:t>
      </w:r>
      <w:proofErr w:type="spellStart"/>
      <w:r w:rsidR="00525427">
        <w:rPr>
          <w:sz w:val="24"/>
          <w:szCs w:val="24"/>
        </w:rPr>
        <w:t>ellebogen</w:t>
      </w:r>
      <w:proofErr w:type="spellEnd"/>
      <w:r w:rsidR="00525427">
        <w:rPr>
          <w:sz w:val="24"/>
          <w:szCs w:val="24"/>
        </w:rPr>
        <w:t>, polsen</w:t>
      </w:r>
      <w:r w:rsidR="00B02C72">
        <w:rPr>
          <w:sz w:val="24"/>
          <w:szCs w:val="24"/>
        </w:rPr>
        <w:t xml:space="preserve"> </w:t>
      </w:r>
      <w:r w:rsidR="009E1429">
        <w:rPr>
          <w:sz w:val="24"/>
          <w:szCs w:val="24"/>
        </w:rPr>
        <w:t>en knieën. Als een kind last heeft van groeipijn, komt het moeilijk tot rust.</w:t>
      </w:r>
    </w:p>
    <w:p w14:paraId="6E07ADC3" w14:textId="6E125832" w:rsidR="008619B2" w:rsidRDefault="004A6813" w:rsidP="003E4FAD">
      <w:pPr>
        <w:tabs>
          <w:tab w:val="left" w:pos="5080"/>
        </w:tabs>
        <w:jc w:val="center"/>
        <w:rPr>
          <w:sz w:val="24"/>
          <w:szCs w:val="24"/>
        </w:rPr>
      </w:pPr>
      <w:r>
        <w:rPr>
          <w:sz w:val="24"/>
          <w:szCs w:val="24"/>
          <w:u w:val="single"/>
        </w:rPr>
        <w:t>6-9 jaar</w:t>
      </w:r>
      <w:r>
        <w:rPr>
          <w:sz w:val="24"/>
          <w:szCs w:val="24"/>
          <w:u w:val="single"/>
        </w:rPr>
        <w:br/>
      </w:r>
      <w:r>
        <w:rPr>
          <w:sz w:val="24"/>
          <w:szCs w:val="24"/>
        </w:rPr>
        <w:t>De lichaamsverhouding van een jong basisschoolkind beginnen al te lijken op die van volwassenen.</w:t>
      </w:r>
      <w:r w:rsidR="00B34412">
        <w:rPr>
          <w:sz w:val="24"/>
          <w:szCs w:val="24"/>
        </w:rPr>
        <w:t xml:space="preserve"> Armen en benen zijn verder gegroeid en het hoofd is in verhouding veel minder groot.</w:t>
      </w:r>
      <w:r w:rsidR="006307DE">
        <w:rPr>
          <w:sz w:val="24"/>
          <w:szCs w:val="24"/>
        </w:rPr>
        <w:t xml:space="preserve"> Rond een kind zijn 6</w:t>
      </w:r>
      <w:r w:rsidR="006307DE" w:rsidRPr="006307DE">
        <w:rPr>
          <w:sz w:val="24"/>
          <w:szCs w:val="24"/>
          <w:vertAlign w:val="superscript"/>
        </w:rPr>
        <w:t>e</w:t>
      </w:r>
      <w:r w:rsidR="006307DE">
        <w:rPr>
          <w:sz w:val="24"/>
          <w:szCs w:val="24"/>
        </w:rPr>
        <w:t>, begint zijn melk</w:t>
      </w:r>
      <w:r w:rsidR="00F17B1C">
        <w:rPr>
          <w:sz w:val="24"/>
          <w:szCs w:val="24"/>
        </w:rPr>
        <w:t>gebit</w:t>
      </w:r>
      <w:r w:rsidR="00752714">
        <w:rPr>
          <w:sz w:val="24"/>
          <w:szCs w:val="24"/>
        </w:rPr>
        <w:t xml:space="preserve">. De melktanden en kiezen worden door de nieuwe tanden en kiezen weggedrukt. Dit </w:t>
      </w:r>
      <w:r w:rsidR="00585491">
        <w:rPr>
          <w:sz w:val="24"/>
          <w:szCs w:val="24"/>
        </w:rPr>
        <w:t>wordt dan ook het blijvende gebit. Het resultaat van hoe je gebit eindigt is pas zichtbaar wanneer alle tanden gewisseld zijn.</w:t>
      </w:r>
    </w:p>
    <w:p w14:paraId="05BBA340" w14:textId="126C8D41" w:rsidR="00E93270" w:rsidRDefault="00541ADE" w:rsidP="00541ADE">
      <w:pPr>
        <w:tabs>
          <w:tab w:val="left" w:pos="5080"/>
        </w:tabs>
        <w:jc w:val="center"/>
        <w:rPr>
          <w:sz w:val="24"/>
          <w:szCs w:val="24"/>
        </w:rPr>
      </w:pPr>
      <w:r>
        <w:rPr>
          <w:sz w:val="24"/>
          <w:szCs w:val="24"/>
          <w:u w:val="single"/>
        </w:rPr>
        <w:t>Meiden na 9 jaar</w:t>
      </w:r>
      <w:r>
        <w:rPr>
          <w:sz w:val="24"/>
          <w:szCs w:val="24"/>
        </w:rPr>
        <w:br/>
      </w:r>
      <w:r w:rsidR="00E93270">
        <w:rPr>
          <w:sz w:val="24"/>
          <w:szCs w:val="24"/>
        </w:rPr>
        <w:t xml:space="preserve">Meisjes hebben vaak een groeispurt </w:t>
      </w:r>
      <w:r w:rsidR="007913FD">
        <w:rPr>
          <w:sz w:val="24"/>
          <w:szCs w:val="24"/>
        </w:rPr>
        <w:t>rond hun 12</w:t>
      </w:r>
      <w:r w:rsidR="007913FD" w:rsidRPr="007913FD">
        <w:rPr>
          <w:sz w:val="24"/>
          <w:szCs w:val="24"/>
          <w:vertAlign w:val="superscript"/>
        </w:rPr>
        <w:t>e</w:t>
      </w:r>
      <w:r w:rsidR="007E64FD">
        <w:rPr>
          <w:sz w:val="24"/>
          <w:szCs w:val="24"/>
        </w:rPr>
        <w:t>.</w:t>
      </w:r>
      <w:r w:rsidR="00782F24">
        <w:rPr>
          <w:sz w:val="24"/>
          <w:szCs w:val="24"/>
        </w:rPr>
        <w:t xml:space="preserve"> Ze groeien dan vooral in de lengte</w:t>
      </w:r>
      <w:r w:rsidR="007913FD">
        <w:rPr>
          <w:sz w:val="24"/>
          <w:szCs w:val="24"/>
        </w:rPr>
        <w:t>.</w:t>
      </w:r>
      <w:r w:rsidR="006A78D0">
        <w:rPr>
          <w:sz w:val="24"/>
          <w:szCs w:val="24"/>
        </w:rPr>
        <w:t xml:space="preserve"> Nadat een meisje voor het eerst ongesteld is geworden, groeit ze daarna niet meer zo snel en</w:t>
      </w:r>
      <w:r w:rsidR="003E0E20">
        <w:rPr>
          <w:sz w:val="24"/>
          <w:szCs w:val="24"/>
        </w:rPr>
        <w:t xml:space="preserve"> groeit ze gemiddeld nog maar 13 cm.</w:t>
      </w:r>
    </w:p>
    <w:p w14:paraId="581D9BA4" w14:textId="5E67D0E4" w:rsidR="003E0E20" w:rsidRDefault="007B4677" w:rsidP="007B4677">
      <w:pPr>
        <w:tabs>
          <w:tab w:val="left" w:pos="5080"/>
        </w:tabs>
        <w:jc w:val="center"/>
        <w:rPr>
          <w:sz w:val="24"/>
          <w:szCs w:val="24"/>
        </w:rPr>
      </w:pPr>
      <w:r>
        <w:rPr>
          <w:sz w:val="24"/>
          <w:szCs w:val="24"/>
          <w:u w:val="single"/>
        </w:rPr>
        <w:t>Jongens</w:t>
      </w:r>
      <w:r w:rsidR="00541ADE">
        <w:rPr>
          <w:sz w:val="24"/>
          <w:szCs w:val="24"/>
          <w:u w:val="single"/>
        </w:rPr>
        <w:t xml:space="preserve"> na 9 jaar</w:t>
      </w:r>
      <w:r>
        <w:rPr>
          <w:sz w:val="24"/>
          <w:szCs w:val="24"/>
        </w:rPr>
        <w:br/>
      </w:r>
      <w:r w:rsidR="009B28ED">
        <w:rPr>
          <w:sz w:val="24"/>
          <w:szCs w:val="24"/>
        </w:rPr>
        <w:t>Jongens krijgen hun groeispurt gemiddeld op hun 13</w:t>
      </w:r>
      <w:r w:rsidR="009B28ED" w:rsidRPr="009B28ED">
        <w:rPr>
          <w:sz w:val="24"/>
          <w:szCs w:val="24"/>
          <w:vertAlign w:val="superscript"/>
        </w:rPr>
        <w:t>e</w:t>
      </w:r>
      <w:r w:rsidR="009B28ED">
        <w:rPr>
          <w:sz w:val="24"/>
          <w:szCs w:val="24"/>
        </w:rPr>
        <w:t>. Ze stijgen ineens de lucht in</w:t>
      </w:r>
      <w:r w:rsidR="004D50E4">
        <w:rPr>
          <w:sz w:val="24"/>
          <w:szCs w:val="24"/>
        </w:rPr>
        <w:t xml:space="preserve"> en kunnen er wat slungelachtig uitzien. De groeispurt tot een jaar of 16.</w:t>
      </w:r>
      <w:r w:rsidR="00FF74C7">
        <w:rPr>
          <w:sz w:val="24"/>
          <w:szCs w:val="24"/>
        </w:rPr>
        <w:t xml:space="preserve"> Mannen</w:t>
      </w:r>
      <w:r w:rsidR="004D50E4">
        <w:rPr>
          <w:sz w:val="24"/>
          <w:szCs w:val="24"/>
        </w:rPr>
        <w:t xml:space="preserve"> zijn gemiddeld 13 cm langer dan</w:t>
      </w:r>
      <w:r w:rsidR="00FF74C7">
        <w:rPr>
          <w:sz w:val="24"/>
          <w:szCs w:val="24"/>
        </w:rPr>
        <w:t xml:space="preserve"> vrouwen.</w:t>
      </w:r>
    </w:p>
    <w:p w14:paraId="4FC5932B" w14:textId="1FB0F130" w:rsidR="00D26D2B" w:rsidRDefault="00D26D2B" w:rsidP="007B4677">
      <w:pPr>
        <w:tabs>
          <w:tab w:val="left" w:pos="5080"/>
        </w:tabs>
        <w:jc w:val="center"/>
        <w:rPr>
          <w:sz w:val="24"/>
          <w:szCs w:val="24"/>
        </w:rPr>
      </w:pPr>
    </w:p>
    <w:p w14:paraId="622179DB" w14:textId="394CA1F9" w:rsidR="00292DC2" w:rsidRDefault="00292DC2" w:rsidP="007B4677">
      <w:pPr>
        <w:tabs>
          <w:tab w:val="left" w:pos="5080"/>
        </w:tabs>
        <w:jc w:val="center"/>
        <w:rPr>
          <w:sz w:val="24"/>
          <w:szCs w:val="24"/>
        </w:rPr>
      </w:pPr>
    </w:p>
    <w:p w14:paraId="4BEE9803" w14:textId="1B4A7AAB" w:rsidR="00292DC2" w:rsidRDefault="00292DC2" w:rsidP="007B4677">
      <w:pPr>
        <w:tabs>
          <w:tab w:val="left" w:pos="5080"/>
        </w:tabs>
        <w:jc w:val="center"/>
        <w:rPr>
          <w:sz w:val="24"/>
          <w:szCs w:val="24"/>
        </w:rPr>
      </w:pPr>
    </w:p>
    <w:p w14:paraId="1350A1DA" w14:textId="175DF6B9" w:rsidR="00292DC2" w:rsidRDefault="00292DC2" w:rsidP="007B4677">
      <w:pPr>
        <w:tabs>
          <w:tab w:val="left" w:pos="5080"/>
        </w:tabs>
        <w:jc w:val="center"/>
        <w:rPr>
          <w:sz w:val="24"/>
          <w:szCs w:val="24"/>
        </w:rPr>
      </w:pPr>
    </w:p>
    <w:p w14:paraId="0ACED879" w14:textId="3C535573" w:rsidR="00292DC2" w:rsidRDefault="00292DC2" w:rsidP="007B4677">
      <w:pPr>
        <w:tabs>
          <w:tab w:val="left" w:pos="5080"/>
        </w:tabs>
        <w:jc w:val="center"/>
        <w:rPr>
          <w:sz w:val="24"/>
          <w:szCs w:val="24"/>
        </w:rPr>
      </w:pPr>
    </w:p>
    <w:p w14:paraId="6401FF28" w14:textId="3BA68E54" w:rsidR="00292DC2" w:rsidRDefault="00292DC2" w:rsidP="007B4677">
      <w:pPr>
        <w:tabs>
          <w:tab w:val="left" w:pos="5080"/>
        </w:tabs>
        <w:jc w:val="center"/>
        <w:rPr>
          <w:sz w:val="24"/>
          <w:szCs w:val="24"/>
        </w:rPr>
      </w:pPr>
    </w:p>
    <w:p w14:paraId="7FAEFC76" w14:textId="4F867B42" w:rsidR="00292DC2" w:rsidRPr="00EB14C4" w:rsidRDefault="0006659A" w:rsidP="00906204">
      <w:pPr>
        <w:pStyle w:val="Kop2"/>
        <w:jc w:val="center"/>
        <w:rPr>
          <w:b/>
          <w:bCs/>
          <w:sz w:val="28"/>
          <w:szCs w:val="28"/>
          <w:u w:val="single"/>
        </w:rPr>
      </w:pPr>
      <w:bookmarkStart w:id="3" w:name="_Toc131929643"/>
      <w:r>
        <w:rPr>
          <w:b/>
          <w:bCs/>
          <w:sz w:val="28"/>
          <w:szCs w:val="28"/>
          <w:u w:val="single"/>
        </w:rPr>
        <w:lastRenderedPageBreak/>
        <w:t>M</w:t>
      </w:r>
      <w:r w:rsidR="003C3C47" w:rsidRPr="00EB14C4">
        <w:rPr>
          <w:b/>
          <w:bCs/>
          <w:sz w:val="28"/>
          <w:szCs w:val="28"/>
          <w:u w:val="single"/>
        </w:rPr>
        <w:t>otorische ontwikkeling van baby tot peuter</w:t>
      </w:r>
      <w:bookmarkEnd w:id="3"/>
    </w:p>
    <w:p w14:paraId="45C5C4B3" w14:textId="77777777" w:rsidR="00906204" w:rsidRPr="00906204" w:rsidRDefault="00906204" w:rsidP="00906204"/>
    <w:p w14:paraId="493E3928" w14:textId="7E3FDF8C" w:rsidR="004A0708" w:rsidRDefault="007E10D1" w:rsidP="004A0708">
      <w:pPr>
        <w:tabs>
          <w:tab w:val="left" w:pos="5080"/>
        </w:tabs>
        <w:jc w:val="center"/>
        <w:rPr>
          <w:sz w:val="24"/>
          <w:szCs w:val="24"/>
        </w:rPr>
      </w:pPr>
      <w:r>
        <w:rPr>
          <w:sz w:val="24"/>
          <w:szCs w:val="24"/>
        </w:rPr>
        <w:t xml:space="preserve">Voor het eerst bewegen. Ik heb er geen herinnering meer van, maar het zal vast ontzettend moeilijk zijn om voor het eerst om te rollen. </w:t>
      </w:r>
      <w:r w:rsidR="00E02EE6">
        <w:rPr>
          <w:sz w:val="24"/>
          <w:szCs w:val="24"/>
        </w:rPr>
        <w:t xml:space="preserve">Je lichaam leert vanaf de babytijd simpele tot steeds complexere bewegingen te maken. Die ontwikkeling noem je de </w:t>
      </w:r>
      <w:r w:rsidR="00E02EE6" w:rsidRPr="00E02EE6">
        <w:rPr>
          <w:b/>
          <w:bCs/>
          <w:sz w:val="24"/>
          <w:szCs w:val="24"/>
        </w:rPr>
        <w:t>motorische ontwikkeling</w:t>
      </w:r>
      <w:r w:rsidR="00E02EE6">
        <w:rPr>
          <w:sz w:val="24"/>
          <w:szCs w:val="24"/>
        </w:rPr>
        <w:t>.</w:t>
      </w:r>
    </w:p>
    <w:p w14:paraId="737009AC" w14:textId="2C300997" w:rsidR="000F45F8" w:rsidRDefault="000F45F8" w:rsidP="004A0708">
      <w:pPr>
        <w:tabs>
          <w:tab w:val="left" w:pos="5080"/>
        </w:tabs>
        <w:jc w:val="center"/>
        <w:rPr>
          <w:sz w:val="24"/>
          <w:szCs w:val="24"/>
        </w:rPr>
      </w:pPr>
    </w:p>
    <w:p w14:paraId="49ECB44E" w14:textId="24CCFC5E" w:rsidR="000F45F8" w:rsidRDefault="000F45F8" w:rsidP="004A0708">
      <w:pPr>
        <w:tabs>
          <w:tab w:val="left" w:pos="5080"/>
        </w:tabs>
        <w:jc w:val="center"/>
        <w:rPr>
          <w:sz w:val="24"/>
          <w:szCs w:val="24"/>
        </w:rPr>
      </w:pPr>
      <w:r>
        <w:rPr>
          <w:sz w:val="24"/>
          <w:szCs w:val="24"/>
          <w:u w:val="single"/>
        </w:rPr>
        <w:t>Grove en fijne motoriek</w:t>
      </w:r>
      <w:r>
        <w:rPr>
          <w:sz w:val="24"/>
          <w:szCs w:val="24"/>
          <w:u w:val="single"/>
        </w:rPr>
        <w:br/>
      </w:r>
      <w:r w:rsidR="00835D8C">
        <w:rPr>
          <w:sz w:val="24"/>
          <w:szCs w:val="24"/>
        </w:rPr>
        <w:t>Bij het maken van g</w:t>
      </w:r>
      <w:r>
        <w:rPr>
          <w:sz w:val="24"/>
          <w:szCs w:val="24"/>
        </w:rPr>
        <w:t xml:space="preserve">rote bewegingen zoals </w:t>
      </w:r>
      <w:r w:rsidR="00835D8C">
        <w:rPr>
          <w:sz w:val="24"/>
          <w:szCs w:val="24"/>
        </w:rPr>
        <w:t>lopen, gooien, schoppen en klimmen maak je gebruik van je grove motoriek</w:t>
      </w:r>
      <w:r w:rsidR="009575F3">
        <w:rPr>
          <w:sz w:val="24"/>
          <w:szCs w:val="24"/>
        </w:rPr>
        <w:t>. Kleine bewegingen zoals schrijven, knippen</w:t>
      </w:r>
      <w:r w:rsidR="00562934">
        <w:rPr>
          <w:sz w:val="24"/>
          <w:szCs w:val="24"/>
        </w:rPr>
        <w:t xml:space="preserve"> </w:t>
      </w:r>
      <w:r w:rsidR="008C5B9A">
        <w:rPr>
          <w:sz w:val="24"/>
          <w:szCs w:val="24"/>
        </w:rPr>
        <w:t>en plakken.</w:t>
      </w:r>
      <w:r w:rsidR="00BB46C9">
        <w:rPr>
          <w:sz w:val="24"/>
          <w:szCs w:val="24"/>
        </w:rPr>
        <w:t xml:space="preserve"> </w:t>
      </w:r>
      <w:r w:rsidR="005C0EB9">
        <w:rPr>
          <w:sz w:val="24"/>
          <w:szCs w:val="24"/>
        </w:rPr>
        <w:t>Meestal zijn grove en fijne motoriek afhankelijk van elkaar. Meestal heb je een bepaalde grove motoriek nodig om iets met fijne motoriek te kunnen doen. Zoals een goede zit houding en balans (grove motoriek) is nodig om goed te kunnen schrijven.</w:t>
      </w:r>
      <w:r w:rsidR="009F2041">
        <w:rPr>
          <w:sz w:val="24"/>
          <w:szCs w:val="24"/>
        </w:rPr>
        <w:br/>
        <w:t>Fijne en grove motoriek ontwikkelt zich door tot en met de volwassen jaren. Genoeg 30 en 40 plussers die toch nog besluiten te leren ski</w:t>
      </w:r>
      <w:r w:rsidR="00395915">
        <w:rPr>
          <w:sz w:val="24"/>
          <w:szCs w:val="24"/>
        </w:rPr>
        <w:t>ën.</w:t>
      </w:r>
    </w:p>
    <w:p w14:paraId="66FA6129" w14:textId="32A6AF2C" w:rsidR="00395915" w:rsidRDefault="007B3D41" w:rsidP="004A0708">
      <w:pPr>
        <w:tabs>
          <w:tab w:val="left" w:pos="5080"/>
        </w:tabs>
        <w:jc w:val="center"/>
        <w:rPr>
          <w:sz w:val="24"/>
          <w:szCs w:val="24"/>
        </w:rPr>
      </w:pPr>
      <w:r w:rsidRPr="007B3D41">
        <w:rPr>
          <w:sz w:val="24"/>
          <w:szCs w:val="24"/>
          <w:u w:val="single"/>
        </w:rPr>
        <w:t>Van boven naar beneden:</w:t>
      </w:r>
      <w:r>
        <w:rPr>
          <w:sz w:val="24"/>
          <w:szCs w:val="24"/>
        </w:rPr>
        <w:t xml:space="preserve"> </w:t>
      </w:r>
      <w:r w:rsidR="00395915">
        <w:rPr>
          <w:sz w:val="24"/>
          <w:szCs w:val="24"/>
        </w:rPr>
        <w:t>Baby</w:t>
      </w:r>
      <w:r w:rsidR="00ED4A49">
        <w:rPr>
          <w:sz w:val="24"/>
          <w:szCs w:val="24"/>
        </w:rPr>
        <w:t>’</w:t>
      </w:r>
      <w:r w:rsidR="00395915">
        <w:rPr>
          <w:sz w:val="24"/>
          <w:szCs w:val="24"/>
        </w:rPr>
        <w:t xml:space="preserve">s leren als eerste </w:t>
      </w:r>
      <w:r w:rsidR="003803ED">
        <w:rPr>
          <w:sz w:val="24"/>
          <w:szCs w:val="24"/>
        </w:rPr>
        <w:t>grijpen met de handen.</w:t>
      </w:r>
    </w:p>
    <w:p w14:paraId="098296A4" w14:textId="5FBD0131" w:rsidR="007B3D41" w:rsidRDefault="007B3D41" w:rsidP="004A0708">
      <w:pPr>
        <w:tabs>
          <w:tab w:val="left" w:pos="5080"/>
        </w:tabs>
        <w:jc w:val="center"/>
        <w:rPr>
          <w:sz w:val="24"/>
          <w:szCs w:val="24"/>
        </w:rPr>
      </w:pPr>
      <w:r>
        <w:rPr>
          <w:sz w:val="24"/>
          <w:szCs w:val="24"/>
          <w:u w:val="single"/>
        </w:rPr>
        <w:t>Van dichtb</w:t>
      </w:r>
      <w:r w:rsidR="009F0D60">
        <w:rPr>
          <w:sz w:val="24"/>
          <w:szCs w:val="24"/>
          <w:u w:val="single"/>
        </w:rPr>
        <w:t>ij naar veraf:</w:t>
      </w:r>
      <w:r w:rsidR="009F0D60">
        <w:rPr>
          <w:sz w:val="24"/>
          <w:szCs w:val="24"/>
        </w:rPr>
        <w:t xml:space="preserve"> Een baby leert eerst de spieren dichtbij de romp te bewegen</w:t>
      </w:r>
      <w:r w:rsidR="00F93EB0">
        <w:rPr>
          <w:sz w:val="24"/>
          <w:szCs w:val="24"/>
        </w:rPr>
        <w:t xml:space="preserve"> en daarna de spieren die zich verder verspreiden na de romp.</w:t>
      </w:r>
    </w:p>
    <w:p w14:paraId="70E3A20B" w14:textId="01A84EA9" w:rsidR="00F93EB0" w:rsidRDefault="00720200" w:rsidP="004A0708">
      <w:pPr>
        <w:tabs>
          <w:tab w:val="left" w:pos="5080"/>
        </w:tabs>
        <w:jc w:val="center"/>
        <w:rPr>
          <w:sz w:val="24"/>
          <w:szCs w:val="24"/>
        </w:rPr>
      </w:pPr>
      <w:r>
        <w:rPr>
          <w:sz w:val="24"/>
          <w:szCs w:val="24"/>
          <w:u w:val="single"/>
        </w:rPr>
        <w:t xml:space="preserve">Van grof naar fijn: </w:t>
      </w:r>
      <w:r>
        <w:rPr>
          <w:sz w:val="24"/>
          <w:szCs w:val="24"/>
        </w:rPr>
        <w:t>Eerst leert een peuter een potlood vast te houden, pas later de echte preciezere houding</w:t>
      </w:r>
      <w:r w:rsidR="005C52ED">
        <w:rPr>
          <w:sz w:val="24"/>
          <w:szCs w:val="24"/>
        </w:rPr>
        <w:t>.</w:t>
      </w:r>
    </w:p>
    <w:p w14:paraId="30DE638A" w14:textId="1C7F1504" w:rsidR="005C52ED" w:rsidRDefault="00CA33CF" w:rsidP="004A0708">
      <w:pPr>
        <w:tabs>
          <w:tab w:val="left" w:pos="5080"/>
        </w:tabs>
        <w:jc w:val="center"/>
        <w:rPr>
          <w:sz w:val="24"/>
          <w:szCs w:val="24"/>
        </w:rPr>
      </w:pPr>
      <w:r>
        <w:rPr>
          <w:sz w:val="24"/>
          <w:szCs w:val="24"/>
          <w:u w:val="single"/>
        </w:rPr>
        <w:t>Reflex</w:t>
      </w:r>
      <w:r>
        <w:rPr>
          <w:sz w:val="24"/>
          <w:szCs w:val="24"/>
          <w:u w:val="single"/>
        </w:rPr>
        <w:br/>
      </w:r>
      <w:r>
        <w:rPr>
          <w:sz w:val="24"/>
          <w:szCs w:val="24"/>
        </w:rPr>
        <w:t>Het belangrijkste overlevingsmiddel van een pasgeboren zijn haar reflexen. Een pasgeboren baby kan namelijk helemaal niks</w:t>
      </w:r>
      <w:r w:rsidR="00BF7C51">
        <w:rPr>
          <w:sz w:val="24"/>
          <w:szCs w:val="24"/>
        </w:rPr>
        <w:t xml:space="preserve"> zelf. Dat komt omdat het ook niet goed heeft kunnen oefenen. Daar is in de baarmoeder niet genoeg ruimte </w:t>
      </w:r>
      <w:r w:rsidR="00420D69">
        <w:rPr>
          <w:sz w:val="24"/>
          <w:szCs w:val="24"/>
        </w:rPr>
        <w:t>voor.</w:t>
      </w:r>
      <w:r w:rsidR="003D17AE">
        <w:rPr>
          <w:sz w:val="24"/>
          <w:szCs w:val="24"/>
        </w:rPr>
        <w:t xml:space="preserve"> De eerste 20 weken zorgen reflexen ervoor dat baby</w:t>
      </w:r>
      <w:r w:rsidR="00ED4A49">
        <w:rPr>
          <w:sz w:val="24"/>
          <w:szCs w:val="24"/>
        </w:rPr>
        <w:t>’</w:t>
      </w:r>
      <w:r w:rsidR="003D17AE">
        <w:rPr>
          <w:sz w:val="24"/>
          <w:szCs w:val="24"/>
        </w:rPr>
        <w:t xml:space="preserve">s bewegen. Daar heb je </w:t>
      </w:r>
      <w:r w:rsidR="00567EFA">
        <w:rPr>
          <w:sz w:val="24"/>
          <w:szCs w:val="24"/>
        </w:rPr>
        <w:t>prikkels in de omgeving voor nodig.</w:t>
      </w:r>
      <w:r w:rsidR="005A5A5A">
        <w:rPr>
          <w:sz w:val="24"/>
          <w:szCs w:val="24"/>
        </w:rPr>
        <w:t xml:space="preserve"> </w:t>
      </w:r>
      <w:r w:rsidR="005A5A5A" w:rsidRPr="00AD12AF">
        <w:rPr>
          <w:b/>
          <w:bCs/>
          <w:sz w:val="24"/>
          <w:szCs w:val="24"/>
        </w:rPr>
        <w:t>Prikkels in de omgeving zorgen voor een reactie van de zenuwen en hersenen waardoor spieren bewegen.</w:t>
      </w:r>
      <w:r w:rsidR="005A5A5A">
        <w:rPr>
          <w:sz w:val="24"/>
          <w:szCs w:val="24"/>
        </w:rPr>
        <w:t xml:space="preserve"> Dat noem je een </w:t>
      </w:r>
      <w:r w:rsidR="005A5A5A" w:rsidRPr="00AD12AF">
        <w:rPr>
          <w:b/>
          <w:bCs/>
          <w:sz w:val="24"/>
          <w:szCs w:val="24"/>
        </w:rPr>
        <w:t>reflex.</w:t>
      </w:r>
      <w:r w:rsidR="00AD12AF">
        <w:rPr>
          <w:b/>
          <w:bCs/>
          <w:sz w:val="24"/>
          <w:szCs w:val="24"/>
        </w:rPr>
        <w:t xml:space="preserve"> </w:t>
      </w:r>
      <w:r w:rsidR="00FF61BF">
        <w:rPr>
          <w:sz w:val="24"/>
          <w:szCs w:val="24"/>
        </w:rPr>
        <w:t>Als jij je vinger in het handje van een baby legt, grijpt het handje meteen.</w:t>
      </w:r>
      <w:r w:rsidR="00A000B0">
        <w:rPr>
          <w:sz w:val="24"/>
          <w:szCs w:val="24"/>
        </w:rPr>
        <w:t xml:space="preserve"> Dit is de </w:t>
      </w:r>
      <w:r w:rsidR="00A000B0" w:rsidRPr="00A000B0">
        <w:rPr>
          <w:b/>
          <w:bCs/>
          <w:sz w:val="24"/>
          <w:szCs w:val="24"/>
        </w:rPr>
        <w:t>grijpreflex</w:t>
      </w:r>
      <w:r w:rsidR="00A000B0">
        <w:rPr>
          <w:sz w:val="24"/>
          <w:szCs w:val="24"/>
        </w:rPr>
        <w:t xml:space="preserve">. </w:t>
      </w:r>
      <w:r w:rsidR="00A27E71">
        <w:rPr>
          <w:sz w:val="24"/>
          <w:szCs w:val="24"/>
        </w:rPr>
        <w:t>De zoek- en zuigreflex zorgen ervoor dat een baby direct na de geboorte kan drinken bij zijn moeder.</w:t>
      </w:r>
      <w:r w:rsidR="00454DF4">
        <w:rPr>
          <w:sz w:val="24"/>
          <w:szCs w:val="24"/>
        </w:rPr>
        <w:t xml:space="preserve"> </w:t>
      </w:r>
      <w:r w:rsidR="00CE134C">
        <w:rPr>
          <w:sz w:val="24"/>
          <w:szCs w:val="24"/>
        </w:rPr>
        <w:t>Als een baby een borst</w:t>
      </w:r>
      <w:r w:rsidR="00BA5A8C">
        <w:rPr>
          <w:sz w:val="24"/>
          <w:szCs w:val="24"/>
        </w:rPr>
        <w:t xml:space="preserve"> tegen zijn wang voelt, draait hij vanzelf het hoofd (</w:t>
      </w:r>
      <w:r w:rsidR="00BA5A8C" w:rsidRPr="00D30061">
        <w:rPr>
          <w:b/>
          <w:bCs/>
          <w:sz w:val="24"/>
          <w:szCs w:val="24"/>
        </w:rPr>
        <w:t>zoekreflex</w:t>
      </w:r>
      <w:r w:rsidR="00BA5A8C">
        <w:rPr>
          <w:sz w:val="24"/>
          <w:szCs w:val="24"/>
        </w:rPr>
        <w:t>) en begint te zuigen (</w:t>
      </w:r>
      <w:r w:rsidR="00BA5A8C" w:rsidRPr="00D30061">
        <w:rPr>
          <w:b/>
          <w:bCs/>
          <w:sz w:val="24"/>
          <w:szCs w:val="24"/>
        </w:rPr>
        <w:t>zuigreflex</w:t>
      </w:r>
      <w:r w:rsidR="00BA5A8C">
        <w:rPr>
          <w:sz w:val="24"/>
          <w:szCs w:val="24"/>
        </w:rPr>
        <w:t>)</w:t>
      </w:r>
      <w:r w:rsidR="00D30061">
        <w:rPr>
          <w:sz w:val="24"/>
          <w:szCs w:val="24"/>
        </w:rPr>
        <w:t>. Deze reflexen</w:t>
      </w:r>
      <w:r w:rsidR="004C6010">
        <w:rPr>
          <w:sz w:val="24"/>
          <w:szCs w:val="24"/>
        </w:rPr>
        <w:t xml:space="preserve"> zijn alleen bij baby</w:t>
      </w:r>
      <w:r w:rsidR="00ED4A49">
        <w:rPr>
          <w:sz w:val="24"/>
          <w:szCs w:val="24"/>
        </w:rPr>
        <w:t>’</w:t>
      </w:r>
      <w:r w:rsidR="004C6010">
        <w:rPr>
          <w:sz w:val="24"/>
          <w:szCs w:val="24"/>
        </w:rPr>
        <w:t>s aanwezig en verdwijnen naarmate ze ouder worden.</w:t>
      </w:r>
    </w:p>
    <w:p w14:paraId="5296A823" w14:textId="45171AD3" w:rsidR="00124A3F" w:rsidRDefault="003E5AC3" w:rsidP="00124A3F">
      <w:pPr>
        <w:tabs>
          <w:tab w:val="left" w:pos="5080"/>
        </w:tabs>
        <w:jc w:val="center"/>
        <w:rPr>
          <w:sz w:val="24"/>
          <w:szCs w:val="24"/>
        </w:rPr>
      </w:pPr>
      <w:r>
        <w:rPr>
          <w:sz w:val="24"/>
          <w:szCs w:val="24"/>
        </w:rPr>
        <w:t>De zintuigen zijn wat langzamer dan de reflexen. Pas na</w:t>
      </w:r>
      <w:r w:rsidR="008347C2">
        <w:rPr>
          <w:sz w:val="24"/>
          <w:szCs w:val="24"/>
        </w:rPr>
        <w:t xml:space="preserve"> 4 weken kan een baby gerichter kijken. In het begin herkent het de stem en geur van de moeder.</w:t>
      </w:r>
      <w:r w:rsidR="000621BB">
        <w:rPr>
          <w:sz w:val="24"/>
          <w:szCs w:val="24"/>
        </w:rPr>
        <w:t xml:space="preserve"> En na 2 maanden kan een baby pas voorwerpen zien en volgen.</w:t>
      </w:r>
      <w:r w:rsidR="004167E9">
        <w:rPr>
          <w:sz w:val="24"/>
          <w:szCs w:val="24"/>
        </w:rPr>
        <w:br/>
        <w:t>De mond is voor een baby erg belangrijk.</w:t>
      </w:r>
      <w:r w:rsidR="00E4650F">
        <w:rPr>
          <w:sz w:val="24"/>
          <w:szCs w:val="24"/>
        </w:rPr>
        <w:t xml:space="preserve"> Met zijn mond kan hij al direct proeven en voelen. Daarom zie je dat baby</w:t>
      </w:r>
      <w:r w:rsidR="00ED4A49">
        <w:rPr>
          <w:sz w:val="24"/>
          <w:szCs w:val="24"/>
        </w:rPr>
        <w:t>’</w:t>
      </w:r>
      <w:r w:rsidR="00E4650F">
        <w:rPr>
          <w:sz w:val="24"/>
          <w:szCs w:val="24"/>
        </w:rPr>
        <w:t>s vaak allerlei voorwerpen direct in hun mond stoppen.</w:t>
      </w:r>
      <w:r w:rsidR="00A52081">
        <w:rPr>
          <w:sz w:val="24"/>
          <w:szCs w:val="24"/>
        </w:rPr>
        <w:t xml:space="preserve"> De mond is het beste om te verkennen.</w:t>
      </w:r>
    </w:p>
    <w:p w14:paraId="6D73CBCA" w14:textId="327B5D46" w:rsidR="00124A3F" w:rsidRDefault="00A52081" w:rsidP="00124A3F">
      <w:pPr>
        <w:tabs>
          <w:tab w:val="left" w:pos="5080"/>
        </w:tabs>
        <w:jc w:val="center"/>
        <w:rPr>
          <w:sz w:val="24"/>
          <w:szCs w:val="24"/>
        </w:rPr>
      </w:pPr>
      <w:r>
        <w:rPr>
          <w:sz w:val="24"/>
          <w:szCs w:val="24"/>
        </w:rPr>
        <w:br/>
        <w:t xml:space="preserve">De motoriek </w:t>
      </w:r>
      <w:r w:rsidR="007218C4">
        <w:rPr>
          <w:sz w:val="24"/>
          <w:szCs w:val="24"/>
        </w:rPr>
        <w:t xml:space="preserve">ontwikkelt zich vanuit 4 verschillende houdingen: </w:t>
      </w:r>
      <w:r w:rsidR="007218C4" w:rsidRPr="007218C4">
        <w:rPr>
          <w:b/>
          <w:bCs/>
          <w:sz w:val="24"/>
          <w:szCs w:val="24"/>
        </w:rPr>
        <w:t>rugligging</w:t>
      </w:r>
      <w:r w:rsidR="007218C4">
        <w:rPr>
          <w:sz w:val="24"/>
          <w:szCs w:val="24"/>
        </w:rPr>
        <w:t xml:space="preserve">, </w:t>
      </w:r>
      <w:r w:rsidR="007218C4" w:rsidRPr="007218C4">
        <w:rPr>
          <w:b/>
          <w:bCs/>
          <w:sz w:val="24"/>
          <w:szCs w:val="24"/>
        </w:rPr>
        <w:t>buikligging</w:t>
      </w:r>
      <w:r w:rsidR="007218C4">
        <w:rPr>
          <w:sz w:val="24"/>
          <w:szCs w:val="24"/>
        </w:rPr>
        <w:t xml:space="preserve">, </w:t>
      </w:r>
      <w:r w:rsidR="007218C4" w:rsidRPr="007218C4">
        <w:rPr>
          <w:b/>
          <w:bCs/>
          <w:sz w:val="24"/>
          <w:szCs w:val="24"/>
        </w:rPr>
        <w:lastRenderedPageBreak/>
        <w:t xml:space="preserve">zittend </w:t>
      </w:r>
      <w:r w:rsidR="007218C4">
        <w:rPr>
          <w:sz w:val="24"/>
          <w:szCs w:val="24"/>
        </w:rPr>
        <w:t xml:space="preserve">en </w:t>
      </w:r>
      <w:r w:rsidR="007218C4" w:rsidRPr="007218C4">
        <w:rPr>
          <w:b/>
          <w:bCs/>
          <w:sz w:val="24"/>
          <w:szCs w:val="24"/>
        </w:rPr>
        <w:t>staand</w:t>
      </w:r>
      <w:r w:rsidR="00124A3F">
        <w:rPr>
          <w:sz w:val="24"/>
          <w:szCs w:val="24"/>
        </w:rPr>
        <w:t>.</w:t>
      </w:r>
      <w:r w:rsidR="00D45A84">
        <w:rPr>
          <w:sz w:val="24"/>
          <w:szCs w:val="24"/>
        </w:rPr>
        <w:br/>
        <w:t xml:space="preserve">Vanuit de rugligging </w:t>
      </w:r>
      <w:r w:rsidR="009B2CFD">
        <w:rPr>
          <w:sz w:val="24"/>
          <w:szCs w:val="24"/>
        </w:rPr>
        <w:t>leert een baby zijn hoofd en benen op te trekken. Oo</w:t>
      </w:r>
      <w:r w:rsidR="00E7015C">
        <w:rPr>
          <w:sz w:val="24"/>
          <w:szCs w:val="24"/>
        </w:rPr>
        <w:t>k worden de buikspieren zo sterker en dat is belangrijk om te leren rollen. Met sterke buikspieren kan een baby daarna ook leren zitten</w:t>
      </w:r>
      <w:r w:rsidR="00276FF4">
        <w:rPr>
          <w:sz w:val="24"/>
          <w:szCs w:val="24"/>
        </w:rPr>
        <w:t>. In bui</w:t>
      </w:r>
      <w:r w:rsidR="001F3DCA">
        <w:rPr>
          <w:sz w:val="24"/>
          <w:szCs w:val="24"/>
        </w:rPr>
        <w:t>kligging leert een baby zijn hoofd te heffen en te steunen op zijn armen. Hierdoor worden de rugspieren actief</w:t>
      </w:r>
      <w:r w:rsidR="00597C9E">
        <w:rPr>
          <w:sz w:val="24"/>
          <w:szCs w:val="24"/>
        </w:rPr>
        <w:t xml:space="preserve"> en dat is belangrijk om later te kunnen kruipen en uiteindelijk te gaan staan. Door te rollen op de grond leert een baby een draai beweging te maken met de romp</w:t>
      </w:r>
      <w:r w:rsidR="00B432DB">
        <w:rPr>
          <w:sz w:val="24"/>
          <w:szCs w:val="24"/>
        </w:rPr>
        <w:t>. Die beweging is belangrijk om later goed evenwicht te kunnen houden.</w:t>
      </w:r>
    </w:p>
    <w:p w14:paraId="41B622E4" w14:textId="03656437" w:rsidR="000A1D60" w:rsidRDefault="000A1D60" w:rsidP="00124A3F">
      <w:pPr>
        <w:tabs>
          <w:tab w:val="left" w:pos="5080"/>
        </w:tabs>
        <w:jc w:val="center"/>
        <w:rPr>
          <w:sz w:val="24"/>
          <w:szCs w:val="24"/>
        </w:rPr>
      </w:pPr>
    </w:p>
    <w:p w14:paraId="63C24E39" w14:textId="026B06A5" w:rsidR="000A1D60" w:rsidRPr="000A1D60" w:rsidRDefault="00BC035B" w:rsidP="00124A3F">
      <w:pPr>
        <w:tabs>
          <w:tab w:val="left" w:pos="5080"/>
        </w:tabs>
        <w:jc w:val="center"/>
        <w:rPr>
          <w:sz w:val="24"/>
          <w:szCs w:val="24"/>
          <w:u w:val="single"/>
        </w:rPr>
      </w:pPr>
      <w:r>
        <w:rPr>
          <w:noProof/>
        </w:rPr>
        <w:drawing>
          <wp:inline distT="0" distB="0" distL="0" distR="0" wp14:anchorId="4FD46CF7" wp14:editId="5DEC2583">
            <wp:extent cx="5760720" cy="2489200"/>
            <wp:effectExtent l="0" t="0" r="0" b="6350"/>
            <wp:docPr id="3" name="Afbeelding 3" descr="motorische ontwikkeling baby 0-4 maanden - Why'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torische ontwikkeling baby 0-4 maanden - Why's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721" cy="2492657"/>
                    </a:xfrm>
                    <a:prstGeom prst="rect">
                      <a:avLst/>
                    </a:prstGeom>
                    <a:noFill/>
                    <a:ln>
                      <a:noFill/>
                    </a:ln>
                  </pic:spPr>
                </pic:pic>
              </a:graphicData>
            </a:graphic>
          </wp:inline>
        </w:drawing>
      </w:r>
    </w:p>
    <w:p w14:paraId="7CE26428" w14:textId="47680AA0" w:rsidR="00C33E41" w:rsidRDefault="00C33E41" w:rsidP="003C7CE4">
      <w:pPr>
        <w:tabs>
          <w:tab w:val="left" w:pos="5080"/>
        </w:tabs>
        <w:jc w:val="center"/>
        <w:rPr>
          <w:sz w:val="24"/>
          <w:szCs w:val="24"/>
        </w:rPr>
      </w:pPr>
    </w:p>
    <w:p w14:paraId="1C24600E" w14:textId="15ADB916" w:rsidR="00BC035B" w:rsidRDefault="00B712D8" w:rsidP="004027F4">
      <w:pPr>
        <w:pStyle w:val="Kop2"/>
        <w:jc w:val="center"/>
        <w:rPr>
          <w:b/>
          <w:bCs/>
          <w:sz w:val="28"/>
          <w:szCs w:val="28"/>
          <w:u w:val="single"/>
        </w:rPr>
      </w:pPr>
      <w:bookmarkStart w:id="4" w:name="_Toc131929644"/>
      <w:r w:rsidRPr="004027F4">
        <w:rPr>
          <w:b/>
          <w:bCs/>
          <w:sz w:val="28"/>
          <w:szCs w:val="28"/>
          <w:u w:val="single"/>
        </w:rPr>
        <w:t xml:space="preserve">Motorische ontwikkeling van </w:t>
      </w:r>
      <w:r w:rsidR="003E4CF7">
        <w:rPr>
          <w:b/>
          <w:bCs/>
          <w:sz w:val="28"/>
          <w:szCs w:val="28"/>
          <w:u w:val="single"/>
        </w:rPr>
        <w:t>een jong-basisschoolkind</w:t>
      </w:r>
      <w:bookmarkEnd w:id="4"/>
    </w:p>
    <w:p w14:paraId="44A244BA" w14:textId="20337534" w:rsidR="003E4CF7" w:rsidRDefault="003E4CF7" w:rsidP="003E4CF7"/>
    <w:p w14:paraId="57E40D7E" w14:textId="7C6A2A0A" w:rsidR="00B6747C" w:rsidRDefault="007436BB" w:rsidP="003E4CF7">
      <w:pPr>
        <w:jc w:val="center"/>
        <w:rPr>
          <w:sz w:val="24"/>
          <w:szCs w:val="24"/>
        </w:rPr>
      </w:pPr>
      <w:r>
        <w:rPr>
          <w:sz w:val="24"/>
          <w:szCs w:val="24"/>
        </w:rPr>
        <w:t>Het lichaam, benen en armen van een jong ba</w:t>
      </w:r>
      <w:r w:rsidR="00CB4BE7">
        <w:rPr>
          <w:sz w:val="24"/>
          <w:szCs w:val="24"/>
        </w:rPr>
        <w:t xml:space="preserve">sisschool kind </w:t>
      </w:r>
      <w:r w:rsidR="00E9079D">
        <w:rPr>
          <w:sz w:val="24"/>
          <w:szCs w:val="24"/>
        </w:rPr>
        <w:t>zien er evenwichtiger uit en zijn meer in verhouding.</w:t>
      </w:r>
      <w:r w:rsidR="004E3300">
        <w:rPr>
          <w:sz w:val="24"/>
          <w:szCs w:val="24"/>
        </w:rPr>
        <w:t xml:space="preserve"> De drang om te be</w:t>
      </w:r>
      <w:r w:rsidR="001F18E6">
        <w:rPr>
          <w:sz w:val="24"/>
          <w:szCs w:val="24"/>
        </w:rPr>
        <w:t>wegen is</w:t>
      </w:r>
      <w:r w:rsidR="008A22F5">
        <w:rPr>
          <w:sz w:val="24"/>
          <w:szCs w:val="24"/>
        </w:rPr>
        <w:t xml:space="preserve"> groot. Hun lichaam </w:t>
      </w:r>
      <w:r w:rsidR="000009A0">
        <w:rPr>
          <w:sz w:val="24"/>
          <w:szCs w:val="24"/>
        </w:rPr>
        <w:t>kan</w:t>
      </w:r>
      <w:r w:rsidR="008A22F5">
        <w:rPr>
          <w:sz w:val="24"/>
          <w:szCs w:val="24"/>
        </w:rPr>
        <w:t xml:space="preserve"> al redelijk ingewikkelde bewegingen uitvoeren en </w:t>
      </w:r>
      <w:r w:rsidR="004010CF">
        <w:rPr>
          <w:sz w:val="24"/>
          <w:szCs w:val="24"/>
        </w:rPr>
        <w:t>leren.</w:t>
      </w:r>
      <w:r w:rsidR="008A22F5">
        <w:rPr>
          <w:sz w:val="24"/>
          <w:szCs w:val="24"/>
        </w:rPr>
        <w:t xml:space="preserve"> Koprollen, koppeltjeduikelen</w:t>
      </w:r>
      <w:r w:rsidR="00911B12">
        <w:rPr>
          <w:sz w:val="24"/>
          <w:szCs w:val="24"/>
        </w:rPr>
        <w:t>,</w:t>
      </w:r>
      <w:r w:rsidR="00DA65DD">
        <w:rPr>
          <w:sz w:val="24"/>
          <w:szCs w:val="24"/>
        </w:rPr>
        <w:t xml:space="preserve"> op stelten lopen,</w:t>
      </w:r>
      <w:r w:rsidR="00911B12">
        <w:rPr>
          <w:sz w:val="24"/>
          <w:szCs w:val="24"/>
        </w:rPr>
        <w:t xml:space="preserve"> estafette, wc-tikkertje noem maar op. Omdat veel van deze bewegingen nog nieuw zijn, vraagt hun lichaam om veel beweg</w:t>
      </w:r>
      <w:r w:rsidR="002D0509">
        <w:rPr>
          <w:sz w:val="24"/>
          <w:szCs w:val="24"/>
        </w:rPr>
        <w:t>ing.</w:t>
      </w:r>
      <w:r w:rsidR="00DC1850">
        <w:rPr>
          <w:sz w:val="24"/>
          <w:szCs w:val="24"/>
        </w:rPr>
        <w:t xml:space="preserve"> Dit noem je </w:t>
      </w:r>
      <w:r w:rsidR="00DC1850" w:rsidRPr="009566EE">
        <w:rPr>
          <w:b/>
          <w:bCs/>
          <w:sz w:val="24"/>
          <w:szCs w:val="24"/>
        </w:rPr>
        <w:t>bewegingsdrang</w:t>
      </w:r>
      <w:r w:rsidR="004010CF">
        <w:rPr>
          <w:sz w:val="24"/>
          <w:szCs w:val="24"/>
        </w:rPr>
        <w:t xml:space="preserve"> en</w:t>
      </w:r>
      <w:r w:rsidR="00911B12">
        <w:rPr>
          <w:sz w:val="24"/>
          <w:szCs w:val="24"/>
        </w:rPr>
        <w:t xml:space="preserve"> </w:t>
      </w:r>
      <w:r w:rsidR="004010CF">
        <w:rPr>
          <w:sz w:val="24"/>
          <w:szCs w:val="24"/>
        </w:rPr>
        <w:t>d</w:t>
      </w:r>
      <w:r w:rsidR="00911B12">
        <w:rPr>
          <w:sz w:val="24"/>
          <w:szCs w:val="24"/>
        </w:rPr>
        <w:t>aarom zie je vaak dat het jonge</w:t>
      </w:r>
      <w:r w:rsidR="00082B8B">
        <w:rPr>
          <w:sz w:val="24"/>
          <w:szCs w:val="24"/>
        </w:rPr>
        <w:t>-basisschoolkind</w:t>
      </w:r>
      <w:r w:rsidR="002F5600">
        <w:rPr>
          <w:sz w:val="24"/>
          <w:szCs w:val="24"/>
        </w:rPr>
        <w:t xml:space="preserve"> moeite heeft </w:t>
      </w:r>
      <w:r w:rsidR="00DC1850">
        <w:rPr>
          <w:sz w:val="24"/>
          <w:szCs w:val="24"/>
        </w:rPr>
        <w:t>met</w:t>
      </w:r>
      <w:r w:rsidR="00DA48E3">
        <w:rPr>
          <w:sz w:val="24"/>
          <w:szCs w:val="24"/>
        </w:rPr>
        <w:t xml:space="preserve"> zich een </w:t>
      </w:r>
      <w:r w:rsidR="00DC1850">
        <w:rPr>
          <w:sz w:val="24"/>
          <w:szCs w:val="24"/>
        </w:rPr>
        <w:t>langere periode</w:t>
      </w:r>
      <w:r w:rsidR="00B6747C">
        <w:rPr>
          <w:sz w:val="24"/>
          <w:szCs w:val="24"/>
        </w:rPr>
        <w:t xml:space="preserve"> te</w:t>
      </w:r>
      <w:r w:rsidR="00DC1850">
        <w:rPr>
          <w:sz w:val="24"/>
          <w:szCs w:val="24"/>
        </w:rPr>
        <w:t xml:space="preserve"> concentreren.</w:t>
      </w:r>
    </w:p>
    <w:p w14:paraId="7124195D" w14:textId="1F9C5936" w:rsidR="003E4CF7" w:rsidRDefault="00B63B78" w:rsidP="003E4CF7">
      <w:pPr>
        <w:jc w:val="center"/>
        <w:rPr>
          <w:sz w:val="24"/>
          <w:szCs w:val="24"/>
        </w:rPr>
      </w:pPr>
      <w:r>
        <w:rPr>
          <w:sz w:val="24"/>
          <w:szCs w:val="24"/>
          <w:u w:val="single"/>
        </w:rPr>
        <w:t>Voorbeeld</w:t>
      </w:r>
      <w:r>
        <w:rPr>
          <w:sz w:val="24"/>
          <w:szCs w:val="24"/>
        </w:rPr>
        <w:br/>
      </w:r>
      <w:r w:rsidR="00B6747C">
        <w:rPr>
          <w:sz w:val="24"/>
          <w:szCs w:val="24"/>
        </w:rPr>
        <w:t>Dit zie ik ook terug op mijn stage. De jongste kinderen (6 of 7 jaar oud) die het koppeltjeduikelen ontdekt hebben</w:t>
      </w:r>
      <w:r w:rsidR="00B4559D">
        <w:rPr>
          <w:sz w:val="24"/>
          <w:szCs w:val="24"/>
        </w:rPr>
        <w:t>, zijn nog steeds elke pauze zo veel mogelijk aan het koppeltjeduikelen. Vanaf het begin van dit schooljaar tot nu nog steeds. Wel zit er steeds meer variatie in hun koppeltjes. Dan met alleen de benen</w:t>
      </w:r>
      <w:r w:rsidR="00197F90">
        <w:rPr>
          <w:sz w:val="24"/>
          <w:szCs w:val="24"/>
        </w:rPr>
        <w:t>, of met je handen je knie van voren vast houden</w:t>
      </w:r>
      <w:r w:rsidR="00D1563D">
        <w:rPr>
          <w:sz w:val="24"/>
          <w:szCs w:val="24"/>
        </w:rPr>
        <w:t xml:space="preserve"> en onophoudelijk draaien</w:t>
      </w:r>
      <w:r w:rsidR="00197F90">
        <w:rPr>
          <w:sz w:val="24"/>
          <w:szCs w:val="24"/>
        </w:rPr>
        <w:t xml:space="preserve">. </w:t>
      </w:r>
      <w:r w:rsidR="004C4A04">
        <w:rPr>
          <w:sz w:val="24"/>
          <w:szCs w:val="24"/>
        </w:rPr>
        <w:t>Ik zie</w:t>
      </w:r>
      <w:r w:rsidR="00F7427B">
        <w:rPr>
          <w:sz w:val="24"/>
          <w:szCs w:val="24"/>
        </w:rPr>
        <w:t xml:space="preserve"> bij de meeste kinderen dat ze een bepaalde beweging ‘ontdekt’ hebben en d</w:t>
      </w:r>
      <w:r w:rsidR="00A31327">
        <w:rPr>
          <w:sz w:val="24"/>
          <w:szCs w:val="24"/>
        </w:rPr>
        <w:t>ie</w:t>
      </w:r>
      <w:r w:rsidR="004C4A04">
        <w:rPr>
          <w:sz w:val="24"/>
          <w:szCs w:val="24"/>
        </w:rPr>
        <w:t xml:space="preserve"> vervolgens</w:t>
      </w:r>
      <w:r w:rsidR="00F7427B">
        <w:rPr>
          <w:sz w:val="24"/>
          <w:szCs w:val="24"/>
        </w:rPr>
        <w:t xml:space="preserve"> </w:t>
      </w:r>
      <w:r w:rsidR="002C55AB">
        <w:rPr>
          <w:sz w:val="24"/>
          <w:szCs w:val="24"/>
        </w:rPr>
        <w:t xml:space="preserve">weken en soms maanden lang elke dag even moeten doen. </w:t>
      </w:r>
      <w:r w:rsidR="00E96195">
        <w:rPr>
          <w:sz w:val="24"/>
          <w:szCs w:val="24"/>
        </w:rPr>
        <w:br/>
      </w:r>
      <w:r w:rsidR="002C55AB">
        <w:rPr>
          <w:sz w:val="24"/>
          <w:szCs w:val="24"/>
        </w:rPr>
        <w:t xml:space="preserve">Op dit moment </w:t>
      </w:r>
      <w:r w:rsidR="00C81DDF">
        <w:rPr>
          <w:sz w:val="24"/>
          <w:szCs w:val="24"/>
        </w:rPr>
        <w:t>oefenen</w:t>
      </w:r>
      <w:r w:rsidR="00E96195">
        <w:rPr>
          <w:sz w:val="24"/>
          <w:szCs w:val="24"/>
        </w:rPr>
        <w:t xml:space="preserve"> ook</w:t>
      </w:r>
      <w:r w:rsidR="00C81DDF">
        <w:rPr>
          <w:sz w:val="24"/>
          <w:szCs w:val="24"/>
        </w:rPr>
        <w:t xml:space="preserve"> veel kinderen van groep 3, 4 en 5 ‘de slide’. Ze nemen een aanloopje en glijden verder op hun knieën</w:t>
      </w:r>
      <w:r w:rsidR="00977ABD">
        <w:rPr>
          <w:sz w:val="24"/>
          <w:szCs w:val="24"/>
        </w:rPr>
        <w:t>. Tuurlijk mag dit niet</w:t>
      </w:r>
      <w:r w:rsidR="00A31327">
        <w:rPr>
          <w:sz w:val="24"/>
          <w:szCs w:val="24"/>
        </w:rPr>
        <w:t xml:space="preserve"> op school</w:t>
      </w:r>
      <w:r w:rsidR="00977ABD">
        <w:rPr>
          <w:sz w:val="24"/>
          <w:szCs w:val="24"/>
        </w:rPr>
        <w:t xml:space="preserve">, en alsnog zie ik </w:t>
      </w:r>
      <w:r w:rsidR="00977ABD">
        <w:rPr>
          <w:sz w:val="24"/>
          <w:szCs w:val="24"/>
        </w:rPr>
        <w:lastRenderedPageBreak/>
        <w:t>het wekelijks nog steeds op stage</w:t>
      </w:r>
      <w:r w:rsidR="00A31327">
        <w:rPr>
          <w:sz w:val="24"/>
          <w:szCs w:val="24"/>
        </w:rPr>
        <w:t xml:space="preserve"> gebeuren.</w:t>
      </w:r>
      <w:r w:rsidR="00387F7C">
        <w:rPr>
          <w:sz w:val="24"/>
          <w:szCs w:val="24"/>
        </w:rPr>
        <w:t xml:space="preserve"> De slide beweging is blijkbaar ontzettend leuk!</w:t>
      </w:r>
      <w:r w:rsidR="00A666CB">
        <w:rPr>
          <w:sz w:val="24"/>
          <w:szCs w:val="24"/>
        </w:rPr>
        <w:t xml:space="preserve"> </w:t>
      </w:r>
      <w:r w:rsidR="00977ABD">
        <w:rPr>
          <w:sz w:val="24"/>
          <w:szCs w:val="24"/>
        </w:rPr>
        <w:t>Ook is lopen moeilijk.</w:t>
      </w:r>
      <w:r w:rsidR="00AA7990">
        <w:rPr>
          <w:sz w:val="24"/>
          <w:szCs w:val="24"/>
        </w:rPr>
        <w:t xml:space="preserve"> Het liefst rennen ze door de gangen</w:t>
      </w:r>
      <w:r w:rsidR="000013D0">
        <w:rPr>
          <w:sz w:val="24"/>
          <w:szCs w:val="24"/>
        </w:rPr>
        <w:t xml:space="preserve"> en van de trap af.</w:t>
      </w:r>
      <w:r w:rsidR="00977ABD">
        <w:rPr>
          <w:sz w:val="24"/>
          <w:szCs w:val="24"/>
        </w:rPr>
        <w:t xml:space="preserve"> </w:t>
      </w:r>
      <w:r w:rsidR="008559BC">
        <w:rPr>
          <w:sz w:val="24"/>
          <w:szCs w:val="24"/>
        </w:rPr>
        <w:t>De bewegingsdrang is zeker te merken in deze doelgroep.</w:t>
      </w:r>
    </w:p>
    <w:p w14:paraId="66597F86" w14:textId="4BA4CC07" w:rsidR="004710E2" w:rsidRDefault="004710E2" w:rsidP="003E4CF7">
      <w:pPr>
        <w:jc w:val="center"/>
        <w:rPr>
          <w:sz w:val="24"/>
          <w:szCs w:val="24"/>
        </w:rPr>
      </w:pPr>
    </w:p>
    <w:p w14:paraId="0C341531" w14:textId="233AE167" w:rsidR="004710E2" w:rsidRPr="003E4CF7" w:rsidRDefault="00371FC3" w:rsidP="003E4CF7">
      <w:pPr>
        <w:jc w:val="center"/>
        <w:rPr>
          <w:sz w:val="24"/>
          <w:szCs w:val="24"/>
        </w:rPr>
      </w:pPr>
      <w:r>
        <w:rPr>
          <w:noProof/>
        </w:rPr>
        <w:drawing>
          <wp:inline distT="0" distB="0" distL="0" distR="0" wp14:anchorId="24E94338" wp14:editId="5B4BA511">
            <wp:extent cx="5760720" cy="7680960"/>
            <wp:effectExtent l="0" t="0" r="0" b="0"/>
            <wp:docPr id="4" name="Afbeelding 4" descr="A foto every day: Jur en Rafke kunnen op stelten l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to every day: Jur en Rafke kunnen op stelten lop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CEFCE16" w14:textId="016AD3EB" w:rsidR="00EB14C4" w:rsidRDefault="00DA65DD" w:rsidP="00310FC5">
      <w:pPr>
        <w:pStyle w:val="Kop2"/>
        <w:jc w:val="center"/>
        <w:rPr>
          <w:b/>
          <w:bCs/>
          <w:sz w:val="28"/>
          <w:szCs w:val="28"/>
          <w:u w:val="single"/>
        </w:rPr>
      </w:pPr>
      <w:bookmarkStart w:id="5" w:name="_Toc131929645"/>
      <w:r w:rsidRPr="00310FC5">
        <w:rPr>
          <w:b/>
          <w:bCs/>
          <w:sz w:val="28"/>
          <w:szCs w:val="28"/>
          <w:u w:val="single"/>
        </w:rPr>
        <w:lastRenderedPageBreak/>
        <w:t>Seksuele ontwikkeling</w:t>
      </w:r>
      <w:r w:rsidR="00D86D64" w:rsidRPr="00310FC5">
        <w:rPr>
          <w:b/>
          <w:bCs/>
          <w:sz w:val="28"/>
          <w:szCs w:val="28"/>
          <w:u w:val="single"/>
        </w:rPr>
        <w:t xml:space="preserve"> van een jong</w:t>
      </w:r>
      <w:r w:rsidR="00931071">
        <w:rPr>
          <w:b/>
          <w:bCs/>
          <w:sz w:val="28"/>
          <w:szCs w:val="28"/>
          <w:u w:val="single"/>
        </w:rPr>
        <w:t>-</w:t>
      </w:r>
      <w:r w:rsidR="00D86D64" w:rsidRPr="00310FC5">
        <w:rPr>
          <w:b/>
          <w:bCs/>
          <w:sz w:val="28"/>
          <w:szCs w:val="28"/>
          <w:u w:val="single"/>
        </w:rPr>
        <w:t>basisschoolkind</w:t>
      </w:r>
      <w:bookmarkEnd w:id="5"/>
    </w:p>
    <w:p w14:paraId="7A508E2C" w14:textId="7F6B29D7" w:rsidR="00931071" w:rsidRDefault="00931071" w:rsidP="00931071"/>
    <w:p w14:paraId="4D310C39" w14:textId="087509E4" w:rsidR="00931071" w:rsidRDefault="003F3771" w:rsidP="00931071">
      <w:pPr>
        <w:jc w:val="center"/>
        <w:rPr>
          <w:sz w:val="24"/>
          <w:szCs w:val="24"/>
        </w:rPr>
      </w:pPr>
      <w:r>
        <w:rPr>
          <w:sz w:val="24"/>
          <w:szCs w:val="24"/>
        </w:rPr>
        <w:t>E</w:t>
      </w:r>
      <w:r w:rsidR="001E7693">
        <w:rPr>
          <w:sz w:val="24"/>
          <w:szCs w:val="24"/>
        </w:rPr>
        <w:t>en jong-basisschoolkind</w:t>
      </w:r>
      <w:r w:rsidR="000013D0">
        <w:rPr>
          <w:sz w:val="24"/>
          <w:szCs w:val="24"/>
        </w:rPr>
        <w:t xml:space="preserve"> is</w:t>
      </w:r>
      <w:r w:rsidR="001E7693">
        <w:rPr>
          <w:sz w:val="24"/>
          <w:szCs w:val="24"/>
        </w:rPr>
        <w:t xml:space="preserve"> zich bewust </w:t>
      </w:r>
      <w:r w:rsidR="00664314">
        <w:rPr>
          <w:sz w:val="24"/>
          <w:szCs w:val="24"/>
        </w:rPr>
        <w:t>van het verschil tussen een jongen en een meisje. Kinderen stellen veel vragen over seksualiteit en ook over zichzelf.</w:t>
      </w:r>
      <w:r w:rsidR="00FF60F0">
        <w:rPr>
          <w:sz w:val="24"/>
          <w:szCs w:val="24"/>
        </w:rPr>
        <w:t xml:space="preserve"> De meesten kinderen hebben thuis ook al de verschillen gezien tussen hun moeder en vader.</w:t>
      </w:r>
      <w:r w:rsidR="00663728">
        <w:rPr>
          <w:sz w:val="24"/>
          <w:szCs w:val="24"/>
        </w:rPr>
        <w:t xml:space="preserve"> Maar in deze doelgroep, 6 </w:t>
      </w:r>
      <w:r w:rsidR="008268DF">
        <w:rPr>
          <w:sz w:val="24"/>
          <w:szCs w:val="24"/>
        </w:rPr>
        <w:t>t/m 9 jaar, zijn kinderen zich al meer bewust van wat wel en niet kan. Ze zitten niet zomaar meer aan hun geslachtsdeel of vragen iemand zomaar of ze de zijne of hare mogen zien. Dat zie je wel eens gebeuren bij de kleuters namelijk</w:t>
      </w:r>
      <w:r w:rsidR="00137A20">
        <w:rPr>
          <w:sz w:val="24"/>
          <w:szCs w:val="24"/>
        </w:rPr>
        <w:t xml:space="preserve">. </w:t>
      </w:r>
    </w:p>
    <w:p w14:paraId="209BD7CC" w14:textId="23954900" w:rsidR="00C56AED" w:rsidRDefault="00302AE8" w:rsidP="00931071">
      <w:pPr>
        <w:jc w:val="center"/>
        <w:rPr>
          <w:sz w:val="24"/>
          <w:szCs w:val="24"/>
        </w:rPr>
      </w:pPr>
      <w:r>
        <w:rPr>
          <w:sz w:val="24"/>
          <w:szCs w:val="24"/>
        </w:rPr>
        <w:t>Op</w:t>
      </w:r>
      <w:r w:rsidR="00C56AED">
        <w:rPr>
          <w:sz w:val="24"/>
          <w:szCs w:val="24"/>
        </w:rPr>
        <w:t xml:space="preserve"> deze leeftijd maken kinderen heel duidelijk onderscheid</w:t>
      </w:r>
      <w:r w:rsidR="00D82076">
        <w:rPr>
          <w:sz w:val="24"/>
          <w:szCs w:val="24"/>
        </w:rPr>
        <w:t xml:space="preserve"> tussen jongens en meisjes.</w:t>
      </w:r>
      <w:r w:rsidR="00D97A15">
        <w:rPr>
          <w:sz w:val="24"/>
          <w:szCs w:val="24"/>
        </w:rPr>
        <w:t xml:space="preserve"> N</w:t>
      </w:r>
      <w:r w:rsidR="00D82076">
        <w:rPr>
          <w:sz w:val="24"/>
          <w:szCs w:val="24"/>
        </w:rPr>
        <w:t>iet alleen fysiek maar ook gevoelsmatig.</w:t>
      </w:r>
      <w:r w:rsidR="006E764C">
        <w:rPr>
          <w:sz w:val="24"/>
          <w:szCs w:val="24"/>
        </w:rPr>
        <w:t xml:space="preserve"> De kinderen beginnen te merken dat ze anders in elkaar zitten en anders op </w:t>
      </w:r>
      <w:r w:rsidR="004A48D4">
        <w:rPr>
          <w:sz w:val="24"/>
          <w:szCs w:val="24"/>
        </w:rPr>
        <w:t>dingen reageren.</w:t>
      </w:r>
      <w:r w:rsidR="000F5192">
        <w:rPr>
          <w:sz w:val="24"/>
          <w:szCs w:val="24"/>
        </w:rPr>
        <w:t xml:space="preserve"> Voor het ene kind is dat interessant. Voor het andere</w:t>
      </w:r>
      <w:r w:rsidR="00D346C4">
        <w:rPr>
          <w:sz w:val="24"/>
          <w:szCs w:val="24"/>
        </w:rPr>
        <w:t xml:space="preserve"> verwarrend en voor weer een ander aantrekkelijk. </w:t>
      </w:r>
      <w:r w:rsidR="00983CE7">
        <w:rPr>
          <w:sz w:val="24"/>
          <w:szCs w:val="24"/>
        </w:rPr>
        <w:t>Het kan ook</w:t>
      </w:r>
      <w:r w:rsidR="00D346C4">
        <w:rPr>
          <w:sz w:val="24"/>
          <w:szCs w:val="24"/>
        </w:rPr>
        <w:t xml:space="preserve"> een combinatie van</w:t>
      </w:r>
      <w:r w:rsidR="0002384B">
        <w:rPr>
          <w:sz w:val="24"/>
          <w:szCs w:val="24"/>
        </w:rPr>
        <w:t xml:space="preserve"> bei</w:t>
      </w:r>
      <w:r w:rsidR="00D97762">
        <w:rPr>
          <w:sz w:val="24"/>
          <w:szCs w:val="24"/>
        </w:rPr>
        <w:t>de</w:t>
      </w:r>
      <w:r w:rsidR="007C4D8C">
        <w:rPr>
          <w:sz w:val="24"/>
          <w:szCs w:val="24"/>
        </w:rPr>
        <w:t xml:space="preserve"> zijn</w:t>
      </w:r>
      <w:r w:rsidR="00D346C4">
        <w:rPr>
          <w:sz w:val="24"/>
          <w:szCs w:val="24"/>
        </w:rPr>
        <w:t>.</w:t>
      </w:r>
      <w:r w:rsidR="007A707D">
        <w:rPr>
          <w:sz w:val="24"/>
          <w:szCs w:val="24"/>
        </w:rPr>
        <w:t xml:space="preserve"> </w:t>
      </w:r>
      <w:r w:rsidR="00291E82">
        <w:rPr>
          <w:sz w:val="24"/>
          <w:szCs w:val="24"/>
        </w:rPr>
        <w:t>Hierdoor ontstaat soms al een eerste verli</w:t>
      </w:r>
      <w:r w:rsidR="00B3622B">
        <w:rPr>
          <w:sz w:val="24"/>
          <w:szCs w:val="24"/>
        </w:rPr>
        <w:t xml:space="preserve">efdheid. Vooral meisjes van 7 en 8 vinden jongens ontzettend interessant. </w:t>
      </w:r>
      <w:r w:rsidR="00A041AE">
        <w:rPr>
          <w:sz w:val="24"/>
          <w:szCs w:val="24"/>
        </w:rPr>
        <w:t>Het spelletje ‘jongensbacillen’ komt je misschien nog bekend voor. Ze voelen van alles wat met het andere geslacht te maken heeft en weten nog niet goed een houding te nemen daaraan.</w:t>
      </w:r>
    </w:p>
    <w:p w14:paraId="5F6CB9AA" w14:textId="691B9F73" w:rsidR="0000379D" w:rsidRDefault="0000379D" w:rsidP="00931071">
      <w:pPr>
        <w:jc w:val="center"/>
        <w:rPr>
          <w:sz w:val="24"/>
          <w:szCs w:val="24"/>
        </w:rPr>
      </w:pPr>
    </w:p>
    <w:p w14:paraId="02AB604D" w14:textId="3F4DE25F" w:rsidR="00A82761" w:rsidRDefault="0000379D" w:rsidP="00931071">
      <w:pPr>
        <w:jc w:val="center"/>
        <w:rPr>
          <w:sz w:val="24"/>
          <w:szCs w:val="24"/>
        </w:rPr>
      </w:pPr>
      <w:r>
        <w:rPr>
          <w:sz w:val="24"/>
          <w:szCs w:val="24"/>
          <w:u w:val="single"/>
        </w:rPr>
        <w:t>Voorbeeld</w:t>
      </w:r>
      <w:r w:rsidR="005F2E2C">
        <w:rPr>
          <w:sz w:val="24"/>
          <w:szCs w:val="24"/>
          <w:u w:val="single"/>
        </w:rPr>
        <w:br/>
      </w:r>
      <w:r w:rsidR="005F2E2C">
        <w:rPr>
          <w:sz w:val="24"/>
          <w:szCs w:val="24"/>
        </w:rPr>
        <w:t xml:space="preserve">Er is een jongen op stage die nogal handtastelijk is. Ik noem hem D. D is </w:t>
      </w:r>
      <w:r w:rsidR="00CC4CEC">
        <w:rPr>
          <w:sz w:val="24"/>
          <w:szCs w:val="24"/>
        </w:rPr>
        <w:t>zes jaar</w:t>
      </w:r>
      <w:r w:rsidR="00DC475B">
        <w:rPr>
          <w:sz w:val="24"/>
          <w:szCs w:val="24"/>
        </w:rPr>
        <w:t xml:space="preserve"> en was voornamelijk in het begin van dit schooljaar </w:t>
      </w:r>
      <w:r w:rsidR="00CC4CEC">
        <w:rPr>
          <w:sz w:val="24"/>
          <w:szCs w:val="24"/>
        </w:rPr>
        <w:t>bijna niet van me</w:t>
      </w:r>
      <w:r w:rsidR="009B33FB">
        <w:rPr>
          <w:sz w:val="24"/>
          <w:szCs w:val="24"/>
        </w:rPr>
        <w:t xml:space="preserve"> (niet alleen bij mij)</w:t>
      </w:r>
      <w:r w:rsidR="00DC475B">
        <w:rPr>
          <w:sz w:val="24"/>
          <w:szCs w:val="24"/>
        </w:rPr>
        <w:t xml:space="preserve"> weg te slaan. Zijn handen gleden ook zomaar overal langs wat ik niet heel erg prettig vond. Het is een super lieve jongen en hij was zich nog niet bewust </w:t>
      </w:r>
      <w:r w:rsidR="00D32790">
        <w:rPr>
          <w:sz w:val="24"/>
          <w:szCs w:val="24"/>
        </w:rPr>
        <w:t>van bepaalde omgangsregels</w:t>
      </w:r>
      <w:r w:rsidR="00737AF9">
        <w:rPr>
          <w:sz w:val="24"/>
          <w:szCs w:val="24"/>
        </w:rPr>
        <w:t xml:space="preserve">. D is nog steeds </w:t>
      </w:r>
      <w:r w:rsidR="00643AEB">
        <w:rPr>
          <w:sz w:val="24"/>
          <w:szCs w:val="24"/>
        </w:rPr>
        <w:t xml:space="preserve">af en toe </w:t>
      </w:r>
      <w:r w:rsidR="00E65343">
        <w:rPr>
          <w:sz w:val="24"/>
          <w:szCs w:val="24"/>
        </w:rPr>
        <w:t>te handtastelijk maar onvergelijkbaar met hoe het was in het begin. Als D weer op een ‘onfatsoenlijke’ manier aan me zit</w:t>
      </w:r>
      <w:r w:rsidR="001A2295">
        <w:rPr>
          <w:sz w:val="24"/>
          <w:szCs w:val="24"/>
        </w:rPr>
        <w:t>, probeer ik zijn blik te pakken en herinner ik hem er rustig aan dat hij zijn handen bij zichzelf zou houden</w:t>
      </w:r>
      <w:r w:rsidR="00D83549">
        <w:rPr>
          <w:sz w:val="24"/>
          <w:szCs w:val="24"/>
        </w:rPr>
        <w:t>. Op deze manier draag ik bij aa</w:t>
      </w:r>
      <w:r w:rsidR="008F0D6F">
        <w:rPr>
          <w:sz w:val="24"/>
          <w:szCs w:val="24"/>
        </w:rPr>
        <w:t xml:space="preserve">n </w:t>
      </w:r>
      <w:r w:rsidR="00174793">
        <w:rPr>
          <w:sz w:val="24"/>
          <w:szCs w:val="24"/>
        </w:rPr>
        <w:t xml:space="preserve">gepast gedrag van </w:t>
      </w:r>
      <w:r w:rsidR="00244828">
        <w:rPr>
          <w:sz w:val="24"/>
          <w:szCs w:val="24"/>
        </w:rPr>
        <w:t>D.</w:t>
      </w:r>
      <w:r w:rsidR="00595FD4">
        <w:rPr>
          <w:sz w:val="24"/>
          <w:szCs w:val="24"/>
        </w:rPr>
        <w:br/>
      </w:r>
      <w:r w:rsidR="00595FD4">
        <w:rPr>
          <w:sz w:val="24"/>
          <w:szCs w:val="24"/>
        </w:rPr>
        <w:br/>
      </w:r>
      <w:r w:rsidR="00595FD4">
        <w:rPr>
          <w:sz w:val="24"/>
          <w:szCs w:val="24"/>
        </w:rPr>
        <w:br/>
      </w:r>
    </w:p>
    <w:p w14:paraId="4A7CB58C" w14:textId="6E0508CC" w:rsidR="00A82761" w:rsidRDefault="00595FD4" w:rsidP="00931071">
      <w:pPr>
        <w:jc w:val="center"/>
        <w:rPr>
          <w:sz w:val="24"/>
          <w:szCs w:val="24"/>
        </w:rPr>
      </w:pPr>
      <w:r>
        <w:rPr>
          <w:noProof/>
        </w:rPr>
        <w:drawing>
          <wp:inline distT="0" distB="0" distL="0" distR="0" wp14:anchorId="5F142805" wp14:editId="61402DE8">
            <wp:extent cx="2535382" cy="2535382"/>
            <wp:effectExtent l="0" t="0" r="0" b="0"/>
            <wp:docPr id="7" name="Afbeelding 7" descr="Thema-avond 'Bloemen en de bijtjes' - ChristenUnie Utrecht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ma-avond 'Bloemen en de bijtjes' - ChristenUnie Utrecht (st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118" cy="2540118"/>
                    </a:xfrm>
                    <a:prstGeom prst="rect">
                      <a:avLst/>
                    </a:prstGeom>
                    <a:noFill/>
                    <a:ln>
                      <a:noFill/>
                    </a:ln>
                  </pic:spPr>
                </pic:pic>
              </a:graphicData>
            </a:graphic>
          </wp:inline>
        </w:drawing>
      </w:r>
    </w:p>
    <w:p w14:paraId="531295D5" w14:textId="45BA006C" w:rsidR="00174793" w:rsidRPr="00C3379C" w:rsidRDefault="008C7F9A" w:rsidP="00C3379C">
      <w:pPr>
        <w:pStyle w:val="Kop2"/>
        <w:jc w:val="center"/>
        <w:rPr>
          <w:b/>
          <w:bCs/>
          <w:sz w:val="28"/>
          <w:szCs w:val="28"/>
          <w:u w:val="single"/>
        </w:rPr>
      </w:pPr>
      <w:bookmarkStart w:id="6" w:name="_Toc131929646"/>
      <w:r w:rsidRPr="00C3379C">
        <w:rPr>
          <w:b/>
          <w:bCs/>
          <w:sz w:val="28"/>
          <w:szCs w:val="28"/>
          <w:u w:val="single"/>
        </w:rPr>
        <w:lastRenderedPageBreak/>
        <w:t>Cognitieve ontwikkeling van een jong</w:t>
      </w:r>
      <w:r w:rsidR="00585066" w:rsidRPr="00C3379C">
        <w:rPr>
          <w:b/>
          <w:bCs/>
          <w:sz w:val="28"/>
          <w:szCs w:val="28"/>
          <w:u w:val="single"/>
        </w:rPr>
        <w:t>-basisschoolkind</w:t>
      </w:r>
      <w:bookmarkEnd w:id="6"/>
    </w:p>
    <w:p w14:paraId="57A2510D" w14:textId="77777777" w:rsidR="00585066" w:rsidRDefault="00585066" w:rsidP="00585066"/>
    <w:p w14:paraId="38B230D3" w14:textId="6456ED4E" w:rsidR="00585066" w:rsidRDefault="00CD0265" w:rsidP="00CD0265">
      <w:pPr>
        <w:jc w:val="center"/>
        <w:rPr>
          <w:sz w:val="24"/>
          <w:szCs w:val="24"/>
        </w:rPr>
      </w:pPr>
      <w:r>
        <w:rPr>
          <w:sz w:val="24"/>
          <w:szCs w:val="24"/>
        </w:rPr>
        <w:t>Kleuters</w:t>
      </w:r>
      <w:r w:rsidR="00604135">
        <w:rPr>
          <w:sz w:val="24"/>
          <w:szCs w:val="24"/>
        </w:rPr>
        <w:t xml:space="preserve"> (4/6 jaar oud)</w:t>
      </w:r>
      <w:r w:rsidR="006D4EFD">
        <w:rPr>
          <w:sz w:val="24"/>
          <w:szCs w:val="24"/>
        </w:rPr>
        <w:t xml:space="preserve"> beleven plezier aan spullen ordenen op kleur</w:t>
      </w:r>
      <w:r w:rsidR="00C276B8">
        <w:rPr>
          <w:sz w:val="24"/>
          <w:szCs w:val="24"/>
        </w:rPr>
        <w:t>, grootte of soort.</w:t>
      </w:r>
      <w:r w:rsidR="0054205B">
        <w:rPr>
          <w:sz w:val="24"/>
          <w:szCs w:val="24"/>
        </w:rPr>
        <w:t xml:space="preserve"> Kleuters proberen de wereld om hen heen</w:t>
      </w:r>
      <w:r w:rsidR="005E08E1">
        <w:rPr>
          <w:sz w:val="24"/>
          <w:szCs w:val="24"/>
        </w:rPr>
        <w:t xml:space="preserve"> te</w:t>
      </w:r>
      <w:r w:rsidR="0054205B">
        <w:rPr>
          <w:sz w:val="24"/>
          <w:szCs w:val="24"/>
        </w:rPr>
        <w:t xml:space="preserve"> begrijpen</w:t>
      </w:r>
      <w:r w:rsidR="00BC1850">
        <w:rPr>
          <w:sz w:val="24"/>
          <w:szCs w:val="24"/>
        </w:rPr>
        <w:t xml:space="preserve"> door dingen te ordenen en te benoemen</w:t>
      </w:r>
      <w:r w:rsidR="0054205B">
        <w:rPr>
          <w:sz w:val="24"/>
          <w:szCs w:val="24"/>
        </w:rPr>
        <w:t>. Dat noemen we de preoperationele fase</w:t>
      </w:r>
      <w:r w:rsidR="00291CED">
        <w:rPr>
          <w:sz w:val="24"/>
          <w:szCs w:val="24"/>
        </w:rPr>
        <w:t xml:space="preserve"> (van Piaget).</w:t>
      </w:r>
      <w:r w:rsidR="003F6B2B">
        <w:rPr>
          <w:sz w:val="24"/>
          <w:szCs w:val="24"/>
        </w:rPr>
        <w:t xml:space="preserve"> Verhaaltjes vertellen</w:t>
      </w:r>
      <w:r w:rsidR="00F72101">
        <w:rPr>
          <w:sz w:val="24"/>
          <w:szCs w:val="24"/>
        </w:rPr>
        <w:t xml:space="preserve">, </w:t>
      </w:r>
      <w:r w:rsidR="003F6B2B">
        <w:rPr>
          <w:sz w:val="24"/>
          <w:szCs w:val="24"/>
        </w:rPr>
        <w:t>voorlezen</w:t>
      </w:r>
      <w:r w:rsidR="00B11836">
        <w:rPr>
          <w:sz w:val="24"/>
          <w:szCs w:val="24"/>
        </w:rPr>
        <w:t xml:space="preserve"> is erg goed voor de cognitieve ontwikkeling. </w:t>
      </w:r>
      <w:r w:rsidR="007B6407">
        <w:rPr>
          <w:sz w:val="24"/>
          <w:szCs w:val="24"/>
        </w:rPr>
        <w:t xml:space="preserve">Ook samen prentenboeken lezen en </w:t>
      </w:r>
      <w:r w:rsidR="00F63810">
        <w:rPr>
          <w:sz w:val="24"/>
          <w:szCs w:val="24"/>
        </w:rPr>
        <w:t xml:space="preserve">navertellen stimuleert de cognitieve ontwikkeling. </w:t>
      </w:r>
    </w:p>
    <w:p w14:paraId="7FE9128D" w14:textId="6417DF42" w:rsidR="00140070" w:rsidRDefault="00140070" w:rsidP="00CD0265">
      <w:pPr>
        <w:jc w:val="center"/>
        <w:rPr>
          <w:sz w:val="24"/>
          <w:szCs w:val="24"/>
        </w:rPr>
      </w:pPr>
      <w:r>
        <w:rPr>
          <w:sz w:val="24"/>
          <w:szCs w:val="24"/>
          <w:u w:val="single"/>
        </w:rPr>
        <w:t>Voorbeeld</w:t>
      </w:r>
      <w:r>
        <w:rPr>
          <w:sz w:val="24"/>
          <w:szCs w:val="24"/>
          <w:u w:val="single"/>
        </w:rPr>
        <w:br/>
      </w:r>
      <w:r w:rsidR="00121441">
        <w:rPr>
          <w:sz w:val="24"/>
          <w:szCs w:val="24"/>
        </w:rPr>
        <w:t>Op dit moment hebben we op de Oldenije het thema lentekriebels. Hiervoor was het schrijven &amp; poëzie</w:t>
      </w:r>
      <w:r w:rsidR="00611B8D">
        <w:rPr>
          <w:sz w:val="24"/>
          <w:szCs w:val="24"/>
        </w:rPr>
        <w:t xml:space="preserve"> en aan het einde van elk thema hebben de kinderen een eind werkje. Met dit thema moesten de kinderen een</w:t>
      </w:r>
      <w:r w:rsidR="00653CCF">
        <w:rPr>
          <w:sz w:val="24"/>
          <w:szCs w:val="24"/>
        </w:rPr>
        <w:t xml:space="preserve"> A4 versieren en daarop hun eind gedicht</w:t>
      </w:r>
      <w:r w:rsidR="0083765D">
        <w:rPr>
          <w:sz w:val="24"/>
          <w:szCs w:val="24"/>
        </w:rPr>
        <w:t xml:space="preserve">, uitgeprint, opplakken. Alle kinderen moesten zelf hun gedicht uittypen. Dit telt voor de hele middenbouw, dus groep 3, 4 en 5. </w:t>
      </w:r>
      <w:r w:rsidR="003179C9">
        <w:rPr>
          <w:sz w:val="24"/>
          <w:szCs w:val="24"/>
        </w:rPr>
        <w:t>Met een aantal kinderen heb ik dit gedaan. Dus ik riep iemand bij me en zij mochten dan achter de laptop hun gedicht uittypen.</w:t>
      </w:r>
      <w:r w:rsidR="00702393">
        <w:rPr>
          <w:sz w:val="24"/>
          <w:szCs w:val="24"/>
        </w:rPr>
        <w:t xml:space="preserve"> Ik liet ze eerst hun gedicht aan mij voorlezen.</w:t>
      </w:r>
      <w:r w:rsidR="003179C9">
        <w:rPr>
          <w:sz w:val="24"/>
          <w:szCs w:val="24"/>
        </w:rPr>
        <w:t xml:space="preserve"> Een aantal kinderen van groep drie hadden nog nooit getypt. En dan hebben ze ook nog niet alle hoofdletters geleerd. Voor de kinderen die voor het eerst achter een laptop zaten</w:t>
      </w:r>
      <w:r w:rsidR="00B0786B">
        <w:rPr>
          <w:sz w:val="24"/>
          <w:szCs w:val="24"/>
        </w:rPr>
        <w:t>, heb ik ze eerst laten ‘kennismaken’ met de laptop. Even hun vingers over het toetsenbord laten glijden</w:t>
      </w:r>
      <w:r w:rsidR="009150F3">
        <w:rPr>
          <w:sz w:val="24"/>
          <w:szCs w:val="24"/>
        </w:rPr>
        <w:t xml:space="preserve"> en willekeurig</w:t>
      </w:r>
      <w:r w:rsidR="00407619">
        <w:rPr>
          <w:sz w:val="24"/>
          <w:szCs w:val="24"/>
        </w:rPr>
        <w:t xml:space="preserve"> op wat toetsen tikken. </w:t>
      </w:r>
      <w:r w:rsidR="00702393">
        <w:rPr>
          <w:sz w:val="24"/>
          <w:szCs w:val="24"/>
        </w:rPr>
        <w:t xml:space="preserve">Na de eerste regel legde ik uit wat de spatie en backspace doen en waar ze voor zijn. </w:t>
      </w:r>
    </w:p>
    <w:p w14:paraId="0482C53C" w14:textId="77777777" w:rsidR="00C831BD" w:rsidRDefault="00C831BD" w:rsidP="00CD0265">
      <w:pPr>
        <w:jc w:val="center"/>
        <w:rPr>
          <w:sz w:val="24"/>
          <w:szCs w:val="24"/>
        </w:rPr>
      </w:pPr>
    </w:p>
    <w:p w14:paraId="6F9F4F6F" w14:textId="7E08C53E" w:rsidR="0029197C" w:rsidRDefault="00DC4706" w:rsidP="00CD0265">
      <w:pPr>
        <w:jc w:val="center"/>
        <w:rPr>
          <w:noProof/>
        </w:rPr>
      </w:pPr>
      <w:r>
        <w:rPr>
          <w:noProof/>
        </w:rPr>
        <w:drawing>
          <wp:inline distT="0" distB="0" distL="0" distR="0" wp14:anchorId="5A20CA31" wp14:editId="00FBB2C8">
            <wp:extent cx="3768437" cy="4153535"/>
            <wp:effectExtent l="0" t="0" r="3810" b="0"/>
            <wp:docPr id="6" name="Afbeelding 6" descr="Ty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pe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7195" cy="4174210"/>
                    </a:xfrm>
                    <a:prstGeom prst="rect">
                      <a:avLst/>
                    </a:prstGeom>
                    <a:noFill/>
                    <a:ln>
                      <a:noFill/>
                    </a:ln>
                  </pic:spPr>
                </pic:pic>
              </a:graphicData>
            </a:graphic>
          </wp:inline>
        </w:drawing>
      </w:r>
    </w:p>
    <w:p w14:paraId="3F341F5E" w14:textId="77777777" w:rsidR="00626BCF" w:rsidRDefault="00626BCF" w:rsidP="00CD0265">
      <w:pPr>
        <w:jc w:val="center"/>
        <w:rPr>
          <w:noProof/>
        </w:rPr>
      </w:pPr>
    </w:p>
    <w:p w14:paraId="63DDD57F" w14:textId="1B477339" w:rsidR="0029197C" w:rsidRPr="00C3379C" w:rsidRDefault="003743C5" w:rsidP="00C3379C">
      <w:pPr>
        <w:pStyle w:val="Kop2"/>
        <w:jc w:val="center"/>
        <w:rPr>
          <w:b/>
          <w:bCs/>
          <w:sz w:val="28"/>
          <w:szCs w:val="28"/>
          <w:u w:val="single"/>
        </w:rPr>
      </w:pPr>
      <w:bookmarkStart w:id="7" w:name="_Toc131929647"/>
      <w:r w:rsidRPr="00C3379C">
        <w:rPr>
          <w:b/>
          <w:bCs/>
          <w:sz w:val="28"/>
          <w:szCs w:val="28"/>
          <w:u w:val="single"/>
        </w:rPr>
        <w:lastRenderedPageBreak/>
        <w:t>Creatieve ontwikkeling van een jong-basisschoolkind</w:t>
      </w:r>
      <w:bookmarkEnd w:id="7"/>
    </w:p>
    <w:p w14:paraId="1546DC7A" w14:textId="77777777" w:rsidR="003743C5" w:rsidRDefault="003743C5" w:rsidP="00CD0265">
      <w:pPr>
        <w:jc w:val="center"/>
        <w:rPr>
          <w:sz w:val="24"/>
          <w:szCs w:val="24"/>
        </w:rPr>
      </w:pPr>
    </w:p>
    <w:p w14:paraId="69C7FE1D" w14:textId="713EEAF9" w:rsidR="00B6514F" w:rsidRDefault="00762C5F" w:rsidP="00BD589B">
      <w:pPr>
        <w:jc w:val="center"/>
        <w:rPr>
          <w:sz w:val="24"/>
          <w:szCs w:val="24"/>
        </w:rPr>
      </w:pPr>
      <w:r>
        <w:rPr>
          <w:sz w:val="24"/>
          <w:szCs w:val="24"/>
        </w:rPr>
        <w:t>Vanaf ongeveer 6 jaar beginnen kinderen</w:t>
      </w:r>
      <w:r w:rsidR="0034021D">
        <w:rPr>
          <w:sz w:val="24"/>
          <w:szCs w:val="24"/>
        </w:rPr>
        <w:t xml:space="preserve"> vooraf te bedenken wat ze willen maken. Ze vinden vooral het eindresultaat belangrijk</w:t>
      </w:r>
      <w:r w:rsidR="000B112D">
        <w:rPr>
          <w:sz w:val="24"/>
          <w:szCs w:val="24"/>
        </w:rPr>
        <w:t>, maar hebben bepaalde knutsel technieken nog niet helemaal in de vingers</w:t>
      </w:r>
      <w:r w:rsidR="00922DDD">
        <w:rPr>
          <w:sz w:val="24"/>
          <w:szCs w:val="24"/>
        </w:rPr>
        <w:t>. Werken met sjablonen</w:t>
      </w:r>
      <w:r w:rsidR="00B6514F">
        <w:rPr>
          <w:sz w:val="24"/>
          <w:szCs w:val="24"/>
        </w:rPr>
        <w:t>, vouwen of bouwplaten maken, vindt deze doelgroep vaak erg leuk.</w:t>
      </w:r>
      <w:r w:rsidR="00BD589B">
        <w:rPr>
          <w:sz w:val="24"/>
          <w:szCs w:val="24"/>
        </w:rPr>
        <w:t xml:space="preserve"> Omdat deze doelgroep </w:t>
      </w:r>
      <w:r w:rsidR="00A71227">
        <w:rPr>
          <w:sz w:val="24"/>
          <w:szCs w:val="24"/>
        </w:rPr>
        <w:t>gericht is op het resultaat helpt het als de kinderen niet te hoge eisen aan zichzelf stelle</w:t>
      </w:r>
      <w:r w:rsidR="00406D64">
        <w:rPr>
          <w:sz w:val="24"/>
          <w:szCs w:val="24"/>
        </w:rPr>
        <w:t>n om teleurstelling te voorkomen. Je kan vragen wat ze van plan zijn en mee</w:t>
      </w:r>
      <w:r w:rsidR="0006089F">
        <w:rPr>
          <w:sz w:val="24"/>
          <w:szCs w:val="24"/>
        </w:rPr>
        <w:t>denken of het doel daadwerkelijk haalbaar is. Heb het vervolgens over het plan en hoe ze het gaan uitvoeren. Wat er allemaal nodig is</w:t>
      </w:r>
      <w:r w:rsidR="00D63CE4">
        <w:rPr>
          <w:sz w:val="24"/>
          <w:szCs w:val="24"/>
        </w:rPr>
        <w:t>. Zo krijgen ze uiteindelijk ook zelf overzicht en structuur</w:t>
      </w:r>
      <w:r w:rsidR="00E57132">
        <w:rPr>
          <w:sz w:val="24"/>
          <w:szCs w:val="24"/>
        </w:rPr>
        <w:t xml:space="preserve"> om hun plannen te organiseren.</w:t>
      </w:r>
    </w:p>
    <w:p w14:paraId="041995BB" w14:textId="5576FE75" w:rsidR="00E40DA8" w:rsidRDefault="00E40DA8" w:rsidP="00E40DA8">
      <w:pPr>
        <w:jc w:val="center"/>
        <w:rPr>
          <w:sz w:val="24"/>
          <w:szCs w:val="24"/>
        </w:rPr>
      </w:pPr>
      <w:r>
        <w:rPr>
          <w:sz w:val="24"/>
          <w:szCs w:val="24"/>
          <w:u w:val="single"/>
        </w:rPr>
        <w:t>Voorbeeld</w:t>
      </w:r>
      <w:r>
        <w:rPr>
          <w:sz w:val="24"/>
          <w:szCs w:val="24"/>
          <w:u w:val="single"/>
        </w:rPr>
        <w:br/>
      </w:r>
      <w:r w:rsidR="00565777">
        <w:rPr>
          <w:sz w:val="24"/>
          <w:szCs w:val="24"/>
        </w:rPr>
        <w:t xml:space="preserve">’s Ochtends om kwart over 8 gaan de deuren open. Kinderen verzamelen zich voor dat de schooldag begint. </w:t>
      </w:r>
      <w:r w:rsidR="003D5FBD">
        <w:rPr>
          <w:sz w:val="24"/>
          <w:szCs w:val="24"/>
        </w:rPr>
        <w:t xml:space="preserve">Voor half 9 wordt er ook van de leerlingen verwacht dat zij rustig een plekje uitzoeken in de klas en gaan lezen of tekenen. </w:t>
      </w:r>
      <w:r w:rsidR="00622A8E">
        <w:rPr>
          <w:sz w:val="24"/>
          <w:szCs w:val="24"/>
        </w:rPr>
        <w:t xml:space="preserve">Vaak </w:t>
      </w:r>
      <w:r w:rsidR="00177B15">
        <w:rPr>
          <w:sz w:val="24"/>
          <w:szCs w:val="24"/>
        </w:rPr>
        <w:t xml:space="preserve">mag ik de </w:t>
      </w:r>
      <w:r w:rsidR="00420B98">
        <w:rPr>
          <w:sz w:val="24"/>
          <w:szCs w:val="24"/>
        </w:rPr>
        <w:t xml:space="preserve">kinderen helpen </w:t>
      </w:r>
      <w:r w:rsidR="0015575B">
        <w:rPr>
          <w:sz w:val="24"/>
          <w:szCs w:val="24"/>
        </w:rPr>
        <w:t>kleurplaten in te</w:t>
      </w:r>
      <w:r w:rsidR="00420B98">
        <w:rPr>
          <w:sz w:val="24"/>
          <w:szCs w:val="24"/>
        </w:rPr>
        <w:t xml:space="preserve"> kleuren. Vooral kinderen van groep 3. En tijdens vrijspelen heb ik een paar meiden</w:t>
      </w:r>
      <w:r w:rsidR="009B5F80">
        <w:rPr>
          <w:sz w:val="24"/>
          <w:szCs w:val="24"/>
        </w:rPr>
        <w:t xml:space="preserve"> </w:t>
      </w:r>
      <w:r w:rsidR="0015575B">
        <w:rPr>
          <w:sz w:val="24"/>
          <w:szCs w:val="24"/>
        </w:rPr>
        <w:t xml:space="preserve">van groep 4 </w:t>
      </w:r>
      <w:r w:rsidR="009B5F80">
        <w:rPr>
          <w:sz w:val="24"/>
          <w:szCs w:val="24"/>
        </w:rPr>
        <w:t xml:space="preserve">leren </w:t>
      </w:r>
      <w:proofErr w:type="spellStart"/>
      <w:r w:rsidR="009B5F80">
        <w:rPr>
          <w:sz w:val="24"/>
          <w:szCs w:val="24"/>
        </w:rPr>
        <w:t>chibi</w:t>
      </w:r>
      <w:proofErr w:type="spellEnd"/>
      <w:r w:rsidR="009B5F80">
        <w:rPr>
          <w:sz w:val="24"/>
          <w:szCs w:val="24"/>
        </w:rPr>
        <w:t>-diertjes tekenen</w:t>
      </w:r>
      <w:r w:rsidR="00161667">
        <w:rPr>
          <w:sz w:val="24"/>
          <w:szCs w:val="24"/>
        </w:rPr>
        <w:t>.</w:t>
      </w:r>
      <w:r w:rsidR="00420B98">
        <w:rPr>
          <w:sz w:val="24"/>
          <w:szCs w:val="24"/>
        </w:rPr>
        <w:t xml:space="preserve"> </w:t>
      </w:r>
      <w:r w:rsidR="00161667">
        <w:rPr>
          <w:sz w:val="24"/>
          <w:szCs w:val="24"/>
        </w:rPr>
        <w:t>Dat zijn schattige, simpele diertjes die je kan tekenen.</w:t>
      </w:r>
      <w:r w:rsidR="009B7441">
        <w:rPr>
          <w:sz w:val="24"/>
          <w:szCs w:val="24"/>
        </w:rPr>
        <w:t xml:space="preserve"> Deze diertjes hebben een groot lijf en kleine pootjes waardoor ze schattig lijken.</w:t>
      </w:r>
    </w:p>
    <w:p w14:paraId="0C69FD91" w14:textId="77777777" w:rsidR="00161667" w:rsidRDefault="00161667" w:rsidP="00E40DA8">
      <w:pPr>
        <w:jc w:val="center"/>
        <w:rPr>
          <w:sz w:val="24"/>
          <w:szCs w:val="24"/>
        </w:rPr>
      </w:pPr>
    </w:p>
    <w:p w14:paraId="352D5066" w14:textId="2F3D8A8C" w:rsidR="00EC1533" w:rsidRDefault="00484CDE" w:rsidP="00E40DA8">
      <w:pPr>
        <w:jc w:val="center"/>
        <w:rPr>
          <w:sz w:val="24"/>
          <w:szCs w:val="24"/>
        </w:rPr>
      </w:pPr>
      <w:r>
        <w:rPr>
          <w:noProof/>
          <w:sz w:val="24"/>
          <w:szCs w:val="24"/>
        </w:rPr>
        <w:drawing>
          <wp:inline distT="0" distB="0" distL="0" distR="0" wp14:anchorId="66F8FC04" wp14:editId="7D79237D">
            <wp:extent cx="5760720" cy="3830320"/>
            <wp:effectExtent l="0" t="0" r="0" b="0"/>
            <wp:docPr id="6815739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73962" name="Afbeelding 681573962"/>
                    <pic:cNvPicPr/>
                  </pic:nvPicPr>
                  <pic:blipFill>
                    <a:blip r:embed="rId19">
                      <a:extLst>
                        <a:ext uri="{28A0092B-C50C-407E-A947-70E740481C1C}">
                          <a14:useLocalDpi xmlns:a14="http://schemas.microsoft.com/office/drawing/2010/main" val="0"/>
                        </a:ext>
                      </a:extLst>
                    </a:blip>
                    <a:stretch>
                      <a:fillRect/>
                    </a:stretch>
                  </pic:blipFill>
                  <pic:spPr>
                    <a:xfrm>
                      <a:off x="0" y="0"/>
                      <a:ext cx="5760720" cy="3830320"/>
                    </a:xfrm>
                    <a:prstGeom prst="rect">
                      <a:avLst/>
                    </a:prstGeom>
                  </pic:spPr>
                </pic:pic>
              </a:graphicData>
            </a:graphic>
          </wp:inline>
        </w:drawing>
      </w:r>
    </w:p>
    <w:p w14:paraId="03FAE52E" w14:textId="77777777" w:rsidR="00EC1533" w:rsidRDefault="00EC1533" w:rsidP="00E40DA8">
      <w:pPr>
        <w:jc w:val="center"/>
        <w:rPr>
          <w:sz w:val="24"/>
          <w:szCs w:val="24"/>
        </w:rPr>
      </w:pPr>
    </w:p>
    <w:p w14:paraId="10DF3BF5" w14:textId="77777777" w:rsidR="00EC1533" w:rsidRDefault="00EC1533" w:rsidP="00E40DA8">
      <w:pPr>
        <w:jc w:val="center"/>
        <w:rPr>
          <w:sz w:val="24"/>
          <w:szCs w:val="24"/>
        </w:rPr>
      </w:pPr>
    </w:p>
    <w:p w14:paraId="59A49A4B" w14:textId="53B3233B" w:rsidR="00872BDC" w:rsidRPr="00C3379C" w:rsidRDefault="00005035" w:rsidP="00C3379C">
      <w:pPr>
        <w:pStyle w:val="Kop2"/>
        <w:jc w:val="center"/>
        <w:rPr>
          <w:b/>
          <w:bCs/>
          <w:sz w:val="28"/>
          <w:szCs w:val="28"/>
          <w:u w:val="single"/>
        </w:rPr>
      </w:pPr>
      <w:r>
        <w:rPr>
          <w:b/>
          <w:bCs/>
          <w:sz w:val="28"/>
          <w:szCs w:val="28"/>
          <w:u w:val="single"/>
        </w:rPr>
        <w:lastRenderedPageBreak/>
        <w:t xml:space="preserve"> </w:t>
      </w:r>
      <w:bookmarkStart w:id="8" w:name="_Toc131929648"/>
      <w:r w:rsidR="00D26BB7" w:rsidRPr="00C3379C">
        <w:rPr>
          <w:b/>
          <w:bCs/>
          <w:sz w:val="28"/>
          <w:szCs w:val="28"/>
          <w:u w:val="single"/>
        </w:rPr>
        <w:t>Taal ontwikkeling van een jong-basisschoolkind</w:t>
      </w:r>
      <w:bookmarkEnd w:id="8"/>
    </w:p>
    <w:p w14:paraId="33D570F1" w14:textId="77777777" w:rsidR="00D26BB7" w:rsidRPr="00F97A31" w:rsidRDefault="00D26BB7" w:rsidP="00D26BB7">
      <w:pPr>
        <w:rPr>
          <w:sz w:val="24"/>
          <w:szCs w:val="24"/>
        </w:rPr>
      </w:pPr>
    </w:p>
    <w:p w14:paraId="1325A36C" w14:textId="7C7A0184" w:rsidR="00D26BB7" w:rsidRDefault="00B25D20" w:rsidP="00D26BB7">
      <w:pPr>
        <w:jc w:val="center"/>
        <w:rPr>
          <w:sz w:val="24"/>
          <w:szCs w:val="24"/>
        </w:rPr>
      </w:pPr>
      <w:r w:rsidRPr="00F97A31">
        <w:rPr>
          <w:sz w:val="24"/>
          <w:szCs w:val="24"/>
        </w:rPr>
        <w:t>Door veel voor te lezen</w:t>
      </w:r>
      <w:r w:rsidR="007612D8" w:rsidRPr="00F97A31">
        <w:rPr>
          <w:sz w:val="24"/>
          <w:szCs w:val="24"/>
        </w:rPr>
        <w:t>, krijgen kinderen geleidelijk inzicht in het structureren van zinnen</w:t>
      </w:r>
      <w:r w:rsidR="006A7161" w:rsidRPr="00F97A31">
        <w:rPr>
          <w:sz w:val="24"/>
          <w:szCs w:val="24"/>
        </w:rPr>
        <w:t xml:space="preserve"> en verhalen. Tegen de tijd dat ze zes jaar zijn en naar groep drie gaan, hebben ze al een goede basis van  </w:t>
      </w:r>
      <w:r w:rsidR="0033370C" w:rsidRPr="00F97A31">
        <w:rPr>
          <w:sz w:val="24"/>
          <w:szCs w:val="24"/>
        </w:rPr>
        <w:t>de geschreven en gesproken taal</w:t>
      </w:r>
      <w:r w:rsidR="006828AD" w:rsidRPr="00F97A31">
        <w:rPr>
          <w:sz w:val="24"/>
          <w:szCs w:val="24"/>
        </w:rPr>
        <w:t>. Daarom is leesonderwijs eigenlijk niet een start van de leesontwikkeling, maar eerder ee</w:t>
      </w:r>
      <w:r w:rsidR="00F15309" w:rsidRPr="00F97A31">
        <w:rPr>
          <w:sz w:val="24"/>
          <w:szCs w:val="24"/>
        </w:rPr>
        <w:t xml:space="preserve">n soort opnieuw leren gebruiken van wat ze al weten. De meeste kinderen </w:t>
      </w:r>
      <w:r w:rsidR="00B22A5D" w:rsidRPr="00F97A31">
        <w:rPr>
          <w:sz w:val="24"/>
          <w:szCs w:val="24"/>
        </w:rPr>
        <w:t>leren rond hun zesde jaar lezen. Basiswoordenschat en zelfstandig lezen zijn volop in ontwikkeling.</w:t>
      </w:r>
    </w:p>
    <w:p w14:paraId="7500C839" w14:textId="0F4B70CD" w:rsidR="00F97A31" w:rsidRDefault="00F97A31" w:rsidP="00F97A31">
      <w:pPr>
        <w:jc w:val="center"/>
        <w:rPr>
          <w:sz w:val="24"/>
          <w:szCs w:val="24"/>
        </w:rPr>
      </w:pPr>
      <w:r>
        <w:rPr>
          <w:sz w:val="24"/>
          <w:szCs w:val="24"/>
          <w:u w:val="single"/>
        </w:rPr>
        <w:t>Voorbeeld</w:t>
      </w:r>
      <w:r>
        <w:rPr>
          <w:sz w:val="24"/>
          <w:szCs w:val="24"/>
          <w:u w:val="single"/>
        </w:rPr>
        <w:br/>
      </w:r>
      <w:r>
        <w:rPr>
          <w:sz w:val="24"/>
          <w:szCs w:val="24"/>
        </w:rPr>
        <w:t>Op mijn stage hebben de kinderen elke dag een halfuur stillezen, verdeeld in twee kwartier. Geregeld lees ik dan samen met D. D is 6</w:t>
      </w:r>
      <w:r w:rsidR="00385910">
        <w:rPr>
          <w:sz w:val="24"/>
          <w:szCs w:val="24"/>
        </w:rPr>
        <w:t xml:space="preserve"> </w:t>
      </w:r>
      <w:r>
        <w:rPr>
          <w:sz w:val="24"/>
          <w:szCs w:val="24"/>
        </w:rPr>
        <w:t xml:space="preserve"> jaar en heeft moeite om zich te focussen in zijn eentje, maar ook vaak met mij erbij. Meestal lezen we om de beurt een bladzijde voor. Wanneer hij een woord, door eerst hardop de letters één voor één te spellen, heeft gespeld, laat ik hem het woord vloeiend herhalen en zo ook met de hele zin. Op deze manier help ik D met zijn cognitieve ontwikkeling. Door de herhaling van alle letters in de woorden helpt het hem met lezen. Doordat ik mee lees, blijft D beter bij het verhaal van het boek en vraag ik niet teveel van zijn concentratie.</w:t>
      </w:r>
    </w:p>
    <w:p w14:paraId="24E5579D" w14:textId="77777777" w:rsidR="00F97A31" w:rsidRDefault="00F97A31" w:rsidP="00D26BB7">
      <w:pPr>
        <w:jc w:val="center"/>
        <w:rPr>
          <w:sz w:val="24"/>
          <w:szCs w:val="24"/>
        </w:rPr>
      </w:pPr>
    </w:p>
    <w:p w14:paraId="23CE31C4" w14:textId="77777777" w:rsidR="00626BCF" w:rsidRPr="00F97A31" w:rsidRDefault="00626BCF" w:rsidP="00D26BB7">
      <w:pPr>
        <w:jc w:val="center"/>
        <w:rPr>
          <w:sz w:val="24"/>
          <w:szCs w:val="24"/>
        </w:rPr>
      </w:pPr>
    </w:p>
    <w:p w14:paraId="1D9B7853" w14:textId="77777777" w:rsidR="00803FF1" w:rsidRDefault="00803FF1" w:rsidP="00D26BB7">
      <w:pPr>
        <w:jc w:val="center"/>
      </w:pPr>
    </w:p>
    <w:p w14:paraId="407FA04E" w14:textId="40F94E52" w:rsidR="00803FF1" w:rsidRPr="00D26BB7" w:rsidRDefault="00626BCF" w:rsidP="00D26BB7">
      <w:pPr>
        <w:jc w:val="center"/>
      </w:pPr>
      <w:r>
        <w:rPr>
          <w:noProof/>
        </w:rPr>
        <w:drawing>
          <wp:inline distT="0" distB="0" distL="0" distR="0" wp14:anchorId="373E7DAD" wp14:editId="7368202C">
            <wp:extent cx="4948786" cy="3296409"/>
            <wp:effectExtent l="0" t="0" r="444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699" cy="3307675"/>
                    </a:xfrm>
                    <a:prstGeom prst="rect">
                      <a:avLst/>
                    </a:prstGeom>
                    <a:noFill/>
                    <a:ln>
                      <a:noFill/>
                    </a:ln>
                  </pic:spPr>
                </pic:pic>
              </a:graphicData>
            </a:graphic>
          </wp:inline>
        </w:drawing>
      </w:r>
    </w:p>
    <w:p w14:paraId="0B8A2428" w14:textId="77777777" w:rsidR="00D26BB7" w:rsidRPr="00140070" w:rsidRDefault="00D26BB7" w:rsidP="00BD589B">
      <w:pPr>
        <w:jc w:val="center"/>
        <w:rPr>
          <w:sz w:val="24"/>
          <w:szCs w:val="24"/>
        </w:rPr>
      </w:pPr>
    </w:p>
    <w:p w14:paraId="42DC8AA5" w14:textId="21BFAD17" w:rsidR="00EB14C4" w:rsidRPr="00237668" w:rsidRDefault="00EB14C4" w:rsidP="00244828">
      <w:pPr>
        <w:jc w:val="center"/>
        <w:rPr>
          <w:sz w:val="24"/>
          <w:szCs w:val="24"/>
        </w:rPr>
      </w:pPr>
    </w:p>
    <w:p w14:paraId="51601A54" w14:textId="77777777" w:rsidR="00EB14C4" w:rsidRPr="00EB14C4" w:rsidRDefault="00EB14C4" w:rsidP="00EB14C4">
      <w:pPr>
        <w:jc w:val="center"/>
        <w:rPr>
          <w:sz w:val="24"/>
          <w:szCs w:val="24"/>
        </w:rPr>
      </w:pPr>
    </w:p>
    <w:p w14:paraId="71244CC4" w14:textId="77777777" w:rsidR="00A62F25" w:rsidRDefault="00A62F25" w:rsidP="00A62F25">
      <w:pPr>
        <w:pStyle w:val="Kop2"/>
        <w:jc w:val="center"/>
        <w:rPr>
          <w:b/>
          <w:bCs/>
          <w:sz w:val="28"/>
          <w:szCs w:val="28"/>
          <w:u w:val="single"/>
        </w:rPr>
      </w:pPr>
      <w:bookmarkStart w:id="9" w:name="_Toc131929649"/>
      <w:r w:rsidRPr="001031F8">
        <w:rPr>
          <w:b/>
          <w:bCs/>
          <w:sz w:val="28"/>
          <w:szCs w:val="28"/>
          <w:u w:val="single"/>
        </w:rPr>
        <w:lastRenderedPageBreak/>
        <w:t>Sociale ontwikkeling van een jong-basisschoolkind</w:t>
      </w:r>
      <w:bookmarkEnd w:id="9"/>
    </w:p>
    <w:p w14:paraId="6F1890D7" w14:textId="0AEEED6A" w:rsidR="004027F4" w:rsidRDefault="004027F4" w:rsidP="000B0CFD">
      <w:pPr>
        <w:jc w:val="center"/>
      </w:pPr>
    </w:p>
    <w:p w14:paraId="7C721BD3" w14:textId="230EEE27" w:rsidR="004027F4" w:rsidRDefault="00571CB9" w:rsidP="004027F4">
      <w:pPr>
        <w:jc w:val="center"/>
      </w:pPr>
      <w:r>
        <w:t>Kinderen van 6 tot 9 jaar kunnen zich steeds beter inleven in anderen</w:t>
      </w:r>
      <w:r w:rsidR="00572035">
        <w:t xml:space="preserve">. </w:t>
      </w:r>
      <w:r w:rsidR="002A6026">
        <w:t>Ze</w:t>
      </w:r>
      <w:r w:rsidR="00572035">
        <w:t xml:space="preserve"> herken</w:t>
      </w:r>
      <w:r w:rsidR="002A6026">
        <w:t>nen</w:t>
      </w:r>
      <w:r w:rsidR="00572035">
        <w:t xml:space="preserve"> emoties van andere kinderen en besef</w:t>
      </w:r>
      <w:r w:rsidR="009A3793">
        <w:t>fen</w:t>
      </w:r>
      <w:r w:rsidR="00572035">
        <w:t xml:space="preserve"> dat verdriet </w:t>
      </w:r>
      <w:r w:rsidR="001B5F98">
        <w:t xml:space="preserve">van een ander niet hetzelfde hoeft te zijn als </w:t>
      </w:r>
      <w:r w:rsidR="009A3793">
        <w:t>jouw</w:t>
      </w:r>
      <w:r w:rsidR="001B5F98">
        <w:t xml:space="preserve"> eigen verdriet.</w:t>
      </w:r>
      <w:r w:rsidR="002723F3">
        <w:t xml:space="preserve"> Omdat ze situaties</w:t>
      </w:r>
      <w:r w:rsidR="00C666DD">
        <w:t xml:space="preserve"> al</w:t>
      </w:r>
      <w:r w:rsidR="002723F3">
        <w:t xml:space="preserve"> </w:t>
      </w:r>
      <w:r w:rsidR="000E5BDD">
        <w:t>op verschillende manieren kunnen bekijken, kunnen ze makkelijker omgaan met de</w:t>
      </w:r>
      <w:r w:rsidR="00C666DD">
        <w:t xml:space="preserve"> persoon/situatie.</w:t>
      </w:r>
    </w:p>
    <w:p w14:paraId="0852FE63" w14:textId="1AA6C9C8" w:rsidR="001B4BF0" w:rsidRDefault="001B4BF0" w:rsidP="001B4BF0">
      <w:pPr>
        <w:jc w:val="center"/>
        <w:rPr>
          <w:sz w:val="24"/>
          <w:szCs w:val="24"/>
        </w:rPr>
      </w:pPr>
      <w:r>
        <w:rPr>
          <w:sz w:val="24"/>
          <w:szCs w:val="24"/>
          <w:u w:val="single"/>
        </w:rPr>
        <w:t>Voorbeeld</w:t>
      </w:r>
      <w:r>
        <w:rPr>
          <w:sz w:val="24"/>
          <w:szCs w:val="24"/>
          <w:u w:val="single"/>
        </w:rPr>
        <w:br/>
      </w:r>
      <w:r w:rsidR="004A30DF">
        <w:rPr>
          <w:sz w:val="24"/>
          <w:szCs w:val="24"/>
        </w:rPr>
        <w:t>F en N gaan</w:t>
      </w:r>
      <w:r w:rsidR="0057313C">
        <w:rPr>
          <w:sz w:val="24"/>
          <w:szCs w:val="24"/>
        </w:rPr>
        <w:t xml:space="preserve"> </w:t>
      </w:r>
      <w:r w:rsidR="00237B3D">
        <w:rPr>
          <w:sz w:val="24"/>
          <w:szCs w:val="24"/>
        </w:rPr>
        <w:t xml:space="preserve">gingen veel met elkaar om. </w:t>
      </w:r>
      <w:r w:rsidR="00BD0AEB">
        <w:rPr>
          <w:sz w:val="24"/>
          <w:szCs w:val="24"/>
        </w:rPr>
        <w:t>Laatst in de pauze zag ik N in een hoekje huilen en F</w:t>
      </w:r>
      <w:r w:rsidR="008C1911">
        <w:rPr>
          <w:sz w:val="24"/>
          <w:szCs w:val="24"/>
        </w:rPr>
        <w:t xml:space="preserve"> stond met M tegenover haar. Het zag er niet uit als een heftige ruzie. Ik liep erheen </w:t>
      </w:r>
      <w:r w:rsidR="00AB543C">
        <w:rPr>
          <w:sz w:val="24"/>
          <w:szCs w:val="24"/>
        </w:rPr>
        <w:t>en vroeg N wat er aan de hand was. Ook zei ik tegen F dat zij daarna haar verhaal mocht doen. N begon te vertellen dat F had belooft met haar te spelen in de</w:t>
      </w:r>
      <w:r w:rsidR="004D6C72">
        <w:rPr>
          <w:sz w:val="24"/>
          <w:szCs w:val="24"/>
        </w:rPr>
        <w:t xml:space="preserve"> pauze en nu wilde F niet meer met haar spelen maar met haar andere vriendinnen.</w:t>
      </w:r>
      <w:r w:rsidR="004E6334">
        <w:rPr>
          <w:sz w:val="24"/>
          <w:szCs w:val="24"/>
        </w:rPr>
        <w:t xml:space="preserve"> Ook had F de laatste tijd vaker dingen niet waargemaakt die ze belooft zou hebben. Toen liet ik F haar verhaal doen. Ze deed wat kattig en zei dat ze het niet belooft had. </w:t>
      </w:r>
      <w:r w:rsidR="00D802C8">
        <w:rPr>
          <w:sz w:val="24"/>
          <w:szCs w:val="24"/>
        </w:rPr>
        <w:t>Ik zei tegen F dat ze beter moest letten op wat ze mensen toe zei</w:t>
      </w:r>
      <w:r w:rsidR="00C203C3">
        <w:rPr>
          <w:sz w:val="24"/>
          <w:szCs w:val="24"/>
        </w:rPr>
        <w:t>. Ik liet F toen met M gaan en probeerde N af te leiden door over te gooien. Gelukkig waren de tranen gauw weg</w:t>
      </w:r>
      <w:r w:rsidR="00214EB8">
        <w:rPr>
          <w:sz w:val="24"/>
          <w:szCs w:val="24"/>
        </w:rPr>
        <w:t xml:space="preserve">. </w:t>
      </w:r>
      <w:r w:rsidR="00574C2E">
        <w:rPr>
          <w:sz w:val="24"/>
          <w:szCs w:val="24"/>
        </w:rPr>
        <w:t>De volgende dag waren F en N weer vriendinnetjes.</w:t>
      </w:r>
    </w:p>
    <w:p w14:paraId="74A70336" w14:textId="77777777" w:rsidR="001D0BF6" w:rsidRDefault="001D0BF6" w:rsidP="001B4BF0">
      <w:pPr>
        <w:jc w:val="center"/>
        <w:rPr>
          <w:sz w:val="24"/>
          <w:szCs w:val="24"/>
        </w:rPr>
      </w:pPr>
    </w:p>
    <w:p w14:paraId="334D7A60" w14:textId="25FB436F" w:rsidR="001D0BF6" w:rsidRDefault="00C5402C" w:rsidP="001B4BF0">
      <w:pPr>
        <w:jc w:val="center"/>
        <w:rPr>
          <w:sz w:val="24"/>
          <w:szCs w:val="24"/>
        </w:rPr>
      </w:pPr>
      <w:r>
        <w:rPr>
          <w:noProof/>
        </w:rPr>
        <w:drawing>
          <wp:inline distT="0" distB="0" distL="0" distR="0" wp14:anchorId="13F5C9D9" wp14:editId="17C5E8E0">
            <wp:extent cx="5760720" cy="3830955"/>
            <wp:effectExtent l="0" t="0" r="0" b="0"/>
            <wp:docPr id="8" name="Afbeelding 8" descr="Kleuters, ze stelen je hart met kleine gebaren die groots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uters, ze stelen je hart met kleine gebaren die groots zij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30955"/>
                    </a:xfrm>
                    <a:prstGeom prst="rect">
                      <a:avLst/>
                    </a:prstGeom>
                    <a:noFill/>
                    <a:ln>
                      <a:noFill/>
                    </a:ln>
                  </pic:spPr>
                </pic:pic>
              </a:graphicData>
            </a:graphic>
          </wp:inline>
        </w:drawing>
      </w:r>
    </w:p>
    <w:p w14:paraId="7BEAE18B" w14:textId="77777777" w:rsidR="001D0BF6" w:rsidRDefault="001D0BF6" w:rsidP="001B4BF0">
      <w:pPr>
        <w:jc w:val="center"/>
        <w:rPr>
          <w:sz w:val="24"/>
          <w:szCs w:val="24"/>
        </w:rPr>
      </w:pPr>
    </w:p>
    <w:p w14:paraId="0CAE0628" w14:textId="77777777" w:rsidR="001D0BF6" w:rsidRDefault="001D0BF6" w:rsidP="001B4BF0">
      <w:pPr>
        <w:jc w:val="center"/>
        <w:rPr>
          <w:sz w:val="24"/>
          <w:szCs w:val="24"/>
        </w:rPr>
      </w:pPr>
    </w:p>
    <w:p w14:paraId="21966FEB" w14:textId="77777777" w:rsidR="001D0BF6" w:rsidRDefault="001D0BF6" w:rsidP="001B4BF0">
      <w:pPr>
        <w:jc w:val="center"/>
        <w:rPr>
          <w:sz w:val="24"/>
          <w:szCs w:val="24"/>
        </w:rPr>
      </w:pPr>
    </w:p>
    <w:p w14:paraId="14E763A2" w14:textId="63907838" w:rsidR="001D0BF6" w:rsidRPr="00827437" w:rsidRDefault="00827437" w:rsidP="00827437">
      <w:pPr>
        <w:pStyle w:val="Kop2"/>
        <w:jc w:val="center"/>
        <w:rPr>
          <w:b/>
          <w:bCs/>
          <w:sz w:val="28"/>
          <w:szCs w:val="28"/>
          <w:u w:val="single"/>
        </w:rPr>
      </w:pPr>
      <w:bookmarkStart w:id="10" w:name="_Toc131929650"/>
      <w:r w:rsidRPr="00827437">
        <w:rPr>
          <w:b/>
          <w:bCs/>
          <w:sz w:val="28"/>
          <w:szCs w:val="28"/>
          <w:u w:val="single"/>
        </w:rPr>
        <w:lastRenderedPageBreak/>
        <w:t>Emotionele ontwikkeling van een jong-basisschoolkind</w:t>
      </w:r>
      <w:bookmarkEnd w:id="10"/>
    </w:p>
    <w:p w14:paraId="79A0513B" w14:textId="77777777" w:rsidR="00827437" w:rsidRDefault="00827437" w:rsidP="001B4BF0">
      <w:pPr>
        <w:jc w:val="center"/>
        <w:rPr>
          <w:sz w:val="24"/>
          <w:szCs w:val="24"/>
        </w:rPr>
      </w:pPr>
    </w:p>
    <w:p w14:paraId="76D3B3C1" w14:textId="47BF983F" w:rsidR="00827437" w:rsidRDefault="006D701F" w:rsidP="001B4BF0">
      <w:pPr>
        <w:jc w:val="center"/>
        <w:rPr>
          <w:sz w:val="24"/>
          <w:szCs w:val="24"/>
        </w:rPr>
      </w:pPr>
      <w:r>
        <w:rPr>
          <w:sz w:val="24"/>
          <w:szCs w:val="24"/>
        </w:rPr>
        <w:t xml:space="preserve">Het </w:t>
      </w:r>
      <w:r w:rsidR="001208C2">
        <w:rPr>
          <w:sz w:val="24"/>
          <w:szCs w:val="24"/>
        </w:rPr>
        <w:t>jonge</w:t>
      </w:r>
      <w:r>
        <w:rPr>
          <w:sz w:val="24"/>
          <w:szCs w:val="24"/>
        </w:rPr>
        <w:t>-basisschoolkind</w:t>
      </w:r>
      <w:r w:rsidR="00B80E86">
        <w:rPr>
          <w:sz w:val="24"/>
          <w:szCs w:val="24"/>
        </w:rPr>
        <w:t xml:space="preserve"> kan</w:t>
      </w:r>
      <w:r>
        <w:rPr>
          <w:sz w:val="24"/>
          <w:szCs w:val="24"/>
        </w:rPr>
        <w:t xml:space="preserve"> zich al steeds beter in </w:t>
      </w:r>
      <w:r w:rsidR="00B80E86">
        <w:rPr>
          <w:sz w:val="24"/>
          <w:szCs w:val="24"/>
        </w:rPr>
        <w:t xml:space="preserve">anderen mensen verplaatsen. Ze </w:t>
      </w:r>
      <w:r w:rsidR="00CF30DD">
        <w:rPr>
          <w:sz w:val="24"/>
          <w:szCs w:val="24"/>
        </w:rPr>
        <w:t>herkennen verschillende emoties bij zichzelf en anderen</w:t>
      </w:r>
      <w:r w:rsidR="0031627D">
        <w:rPr>
          <w:sz w:val="24"/>
          <w:szCs w:val="24"/>
        </w:rPr>
        <w:t xml:space="preserve"> en kunnen steeds beter inspelen op emoties die ze </w:t>
      </w:r>
      <w:r w:rsidR="005E0EF1">
        <w:rPr>
          <w:sz w:val="24"/>
          <w:szCs w:val="24"/>
        </w:rPr>
        <w:t xml:space="preserve">zien en ervaren. </w:t>
      </w:r>
      <w:r w:rsidR="0079146C">
        <w:rPr>
          <w:sz w:val="24"/>
          <w:szCs w:val="24"/>
        </w:rPr>
        <w:t>Ze weten bijvoorbeeld de juiste dingen te zeggen wanneer een klasgenootje verdrietig of boos is.</w:t>
      </w:r>
      <w:r w:rsidR="003F4339">
        <w:rPr>
          <w:sz w:val="24"/>
          <w:szCs w:val="24"/>
        </w:rPr>
        <w:t xml:space="preserve"> Ook hebben ze steeds meer hun eigen emoties onder controle</w:t>
      </w:r>
      <w:r w:rsidR="00147CE9">
        <w:rPr>
          <w:sz w:val="24"/>
          <w:szCs w:val="24"/>
        </w:rPr>
        <w:t xml:space="preserve"> en zijn ze minder impulsief.</w:t>
      </w:r>
      <w:r w:rsidR="00CD1D00">
        <w:rPr>
          <w:sz w:val="24"/>
          <w:szCs w:val="24"/>
        </w:rPr>
        <w:t xml:space="preserve"> Ze kunnen steeds beter hun gevoelens onder woorden brengen en</w:t>
      </w:r>
      <w:r w:rsidR="00BA05DD">
        <w:rPr>
          <w:sz w:val="24"/>
          <w:szCs w:val="24"/>
        </w:rPr>
        <w:t xml:space="preserve"> vertellen wat ze van iets vinden.</w:t>
      </w:r>
      <w:r w:rsidR="00823FDE">
        <w:rPr>
          <w:sz w:val="24"/>
          <w:szCs w:val="24"/>
        </w:rPr>
        <w:br/>
        <w:t>In deze leeftijd</w:t>
      </w:r>
      <w:r w:rsidR="00F4428C">
        <w:rPr>
          <w:sz w:val="24"/>
          <w:szCs w:val="24"/>
        </w:rPr>
        <w:t xml:space="preserve">sfase wordt </w:t>
      </w:r>
      <w:r w:rsidR="00016031">
        <w:rPr>
          <w:sz w:val="24"/>
          <w:szCs w:val="24"/>
        </w:rPr>
        <w:t>‘</w:t>
      </w:r>
      <w:r w:rsidR="00F4428C">
        <w:rPr>
          <w:sz w:val="24"/>
          <w:szCs w:val="24"/>
        </w:rPr>
        <w:t>de groep</w:t>
      </w:r>
      <w:r w:rsidR="00016031">
        <w:rPr>
          <w:sz w:val="24"/>
          <w:szCs w:val="24"/>
        </w:rPr>
        <w:t>’</w:t>
      </w:r>
      <w:r w:rsidR="00F4428C">
        <w:rPr>
          <w:sz w:val="24"/>
          <w:szCs w:val="24"/>
        </w:rPr>
        <w:t xml:space="preserve"> steeds belangrijker. Dit is ook de periode waarin het echte schoolse leven is begonnen. Voor sommige kinderen is dit </w:t>
      </w:r>
      <w:r w:rsidR="00E62F29">
        <w:rPr>
          <w:sz w:val="24"/>
          <w:szCs w:val="24"/>
        </w:rPr>
        <w:t>een lastige periode. Zij merken misschien dat ze minder snel leren dan de rest van de groep. Hierdoor kunnen ze minder zelfvertrouwen krijgen</w:t>
      </w:r>
      <w:r w:rsidR="00957F22">
        <w:rPr>
          <w:sz w:val="24"/>
          <w:szCs w:val="24"/>
        </w:rPr>
        <w:t>.</w:t>
      </w:r>
    </w:p>
    <w:p w14:paraId="3C78B44A" w14:textId="6517EB02" w:rsidR="00957F22" w:rsidRDefault="00C12EFF" w:rsidP="001B4BF0">
      <w:pPr>
        <w:jc w:val="center"/>
        <w:rPr>
          <w:sz w:val="24"/>
          <w:szCs w:val="24"/>
        </w:rPr>
      </w:pPr>
      <w:r>
        <w:rPr>
          <w:sz w:val="24"/>
          <w:szCs w:val="24"/>
          <w:u w:val="single"/>
        </w:rPr>
        <w:t xml:space="preserve">Voorbeeld </w:t>
      </w:r>
      <w:r>
        <w:rPr>
          <w:sz w:val="24"/>
          <w:szCs w:val="24"/>
          <w:u w:val="single"/>
        </w:rPr>
        <w:br/>
      </w:r>
      <w:r w:rsidR="008345E3">
        <w:rPr>
          <w:sz w:val="24"/>
          <w:szCs w:val="24"/>
        </w:rPr>
        <w:t>Soms</w:t>
      </w:r>
      <w:r w:rsidR="00791801">
        <w:rPr>
          <w:sz w:val="24"/>
          <w:szCs w:val="24"/>
        </w:rPr>
        <w:t xml:space="preserve"> hoor ik kinderen op stage zeggen dat ze bijvoorbeeld rekenen</w:t>
      </w:r>
      <w:r w:rsidR="00660988">
        <w:rPr>
          <w:sz w:val="24"/>
          <w:szCs w:val="24"/>
        </w:rPr>
        <w:t xml:space="preserve"> op een getallenlijn niet kunnen. </w:t>
      </w:r>
      <w:r w:rsidR="001623F5">
        <w:rPr>
          <w:sz w:val="24"/>
          <w:szCs w:val="24"/>
        </w:rPr>
        <w:t>V</w:t>
      </w:r>
      <w:r w:rsidR="00660988">
        <w:rPr>
          <w:sz w:val="24"/>
          <w:szCs w:val="24"/>
        </w:rPr>
        <w:t>oordat ze de vraag</w:t>
      </w:r>
      <w:r w:rsidR="001623F5">
        <w:rPr>
          <w:sz w:val="24"/>
          <w:szCs w:val="24"/>
        </w:rPr>
        <w:t xml:space="preserve"> goed</w:t>
      </w:r>
      <w:r w:rsidR="00660988">
        <w:rPr>
          <w:sz w:val="24"/>
          <w:szCs w:val="24"/>
        </w:rPr>
        <w:t xml:space="preserve"> gelezen hebben, wordt er al gezegd dat ze het niet snappen.</w:t>
      </w:r>
      <w:r w:rsidR="007D06B5">
        <w:rPr>
          <w:sz w:val="24"/>
          <w:szCs w:val="24"/>
        </w:rPr>
        <w:t xml:space="preserve"> Een meisje L heeft vaak moeite met rekenen. Ze is dan ook niet het meest oplettende kind</w:t>
      </w:r>
      <w:r w:rsidR="004F2578">
        <w:rPr>
          <w:sz w:val="24"/>
          <w:szCs w:val="24"/>
        </w:rPr>
        <w:t xml:space="preserve"> in de klas</w:t>
      </w:r>
      <w:r w:rsidR="00F53AF9">
        <w:rPr>
          <w:sz w:val="24"/>
          <w:szCs w:val="24"/>
        </w:rPr>
        <w:t xml:space="preserve"> en stelt ook niet snel een vraag, maar dom is ze zeker niet. Als ik haar </w:t>
      </w:r>
      <w:r w:rsidR="00691E07">
        <w:rPr>
          <w:sz w:val="24"/>
          <w:szCs w:val="24"/>
        </w:rPr>
        <w:t>na 5 minuten nog steeds niets heb zien opschrijven</w:t>
      </w:r>
      <w:r w:rsidR="00A82E12">
        <w:rPr>
          <w:sz w:val="24"/>
          <w:szCs w:val="24"/>
        </w:rPr>
        <w:t xml:space="preserve">, loop ik langs haar en vraag ik of het lukt. Dan zegt ze eerlijk nee en bied ik mijn hulp aan. (ik probeer haar eigen </w:t>
      </w:r>
      <w:r w:rsidR="00B91CCE">
        <w:rPr>
          <w:sz w:val="24"/>
          <w:szCs w:val="24"/>
        </w:rPr>
        <w:t>initiatief</w:t>
      </w:r>
      <w:r w:rsidR="00A82E12">
        <w:rPr>
          <w:sz w:val="24"/>
          <w:szCs w:val="24"/>
        </w:rPr>
        <w:t xml:space="preserve"> te stimuleren door te zeggen dat het zou helpen als ze </w:t>
      </w:r>
      <w:r w:rsidR="00B91CCE">
        <w:rPr>
          <w:sz w:val="24"/>
          <w:szCs w:val="24"/>
        </w:rPr>
        <w:t>uit zichzelf</w:t>
      </w:r>
      <w:r w:rsidR="00A82E12">
        <w:rPr>
          <w:sz w:val="24"/>
          <w:szCs w:val="24"/>
        </w:rPr>
        <w:t xml:space="preserve"> om hulp vraagt</w:t>
      </w:r>
      <w:r w:rsidR="00B91CCE">
        <w:rPr>
          <w:sz w:val="24"/>
          <w:szCs w:val="24"/>
        </w:rPr>
        <w:t>)</w:t>
      </w:r>
      <w:r w:rsidR="00696AEB">
        <w:rPr>
          <w:sz w:val="24"/>
          <w:szCs w:val="24"/>
        </w:rPr>
        <w:br/>
      </w:r>
      <w:r w:rsidR="00E35E20">
        <w:rPr>
          <w:sz w:val="24"/>
          <w:szCs w:val="24"/>
        </w:rPr>
        <w:t>Een aantal weken geleden</w:t>
      </w:r>
      <w:r w:rsidR="0053431E">
        <w:rPr>
          <w:sz w:val="24"/>
          <w:szCs w:val="24"/>
        </w:rPr>
        <w:t xml:space="preserve"> zat</w:t>
      </w:r>
      <w:r w:rsidR="00696AEB">
        <w:rPr>
          <w:sz w:val="24"/>
          <w:szCs w:val="24"/>
        </w:rPr>
        <w:t xml:space="preserve"> ze heel beteuterd naar haar rekenschrift te kijken terwijl andere kinderen al klaar waren en aan het vrij spelen waren. Ze was verdrietig en zei dat ze dit gewoon niet kon en dat ze dom was. Ik vond dit echt heel erg. Ik zei dat </w:t>
      </w:r>
      <w:r w:rsidR="00080DE0">
        <w:rPr>
          <w:sz w:val="24"/>
          <w:szCs w:val="24"/>
        </w:rPr>
        <w:t xml:space="preserve">alles in het begin moeilijk is en dat, dat niets met domheid te maken heeft. Toen vroeg ik of we </w:t>
      </w:r>
      <w:r w:rsidR="008C6980">
        <w:rPr>
          <w:sz w:val="24"/>
          <w:szCs w:val="24"/>
        </w:rPr>
        <w:t>samen zouden kijken of mijn theorie klopt. Ik hielp haar</w:t>
      </w:r>
      <w:r w:rsidR="00D35EC9">
        <w:rPr>
          <w:sz w:val="24"/>
          <w:szCs w:val="24"/>
        </w:rPr>
        <w:t xml:space="preserve"> een paar</w:t>
      </w:r>
      <w:r w:rsidR="008C6980">
        <w:rPr>
          <w:sz w:val="24"/>
          <w:szCs w:val="24"/>
        </w:rPr>
        <w:t xml:space="preserve">  minuutjes en toen snapte ze de opdracht. Lastig was het nog wel, maar ze snapte de stappen en</w:t>
      </w:r>
      <w:r w:rsidR="00D35EC9">
        <w:rPr>
          <w:sz w:val="24"/>
          <w:szCs w:val="24"/>
        </w:rPr>
        <w:t xml:space="preserve"> ze</w:t>
      </w:r>
      <w:r w:rsidR="008C6980">
        <w:rPr>
          <w:sz w:val="24"/>
          <w:szCs w:val="24"/>
        </w:rPr>
        <w:t xml:space="preserve"> kon dit in haar eentje. Ik herhaalde wat ik zei</w:t>
      </w:r>
      <w:r w:rsidR="002500C2">
        <w:rPr>
          <w:sz w:val="24"/>
          <w:szCs w:val="24"/>
        </w:rPr>
        <w:t xml:space="preserve"> dat L niet dom is. Ze was blij verbaasd toen de sommetjes haar wel lukte, gelukkig!</w:t>
      </w:r>
    </w:p>
    <w:p w14:paraId="41083345" w14:textId="77777777" w:rsidR="00861C56" w:rsidRDefault="00861C56" w:rsidP="001B4BF0">
      <w:pPr>
        <w:jc w:val="center"/>
        <w:rPr>
          <w:sz w:val="24"/>
          <w:szCs w:val="24"/>
        </w:rPr>
      </w:pPr>
    </w:p>
    <w:p w14:paraId="0FD879AD" w14:textId="77777777" w:rsidR="00861C56" w:rsidRDefault="00861C56" w:rsidP="001B4BF0">
      <w:pPr>
        <w:jc w:val="center"/>
        <w:rPr>
          <w:sz w:val="24"/>
          <w:szCs w:val="24"/>
        </w:rPr>
      </w:pPr>
    </w:p>
    <w:p w14:paraId="40F3375F" w14:textId="77777777" w:rsidR="00861C56" w:rsidRDefault="00861C56" w:rsidP="001B4BF0">
      <w:pPr>
        <w:jc w:val="center"/>
        <w:rPr>
          <w:sz w:val="24"/>
          <w:szCs w:val="24"/>
        </w:rPr>
      </w:pPr>
    </w:p>
    <w:p w14:paraId="10310218" w14:textId="77777777" w:rsidR="00861C56" w:rsidRDefault="00861C56" w:rsidP="001B4BF0">
      <w:pPr>
        <w:jc w:val="center"/>
        <w:rPr>
          <w:sz w:val="24"/>
          <w:szCs w:val="24"/>
        </w:rPr>
      </w:pPr>
    </w:p>
    <w:p w14:paraId="418997D0" w14:textId="77777777" w:rsidR="00861C56" w:rsidRDefault="00861C56" w:rsidP="001B4BF0">
      <w:pPr>
        <w:jc w:val="center"/>
        <w:rPr>
          <w:sz w:val="24"/>
          <w:szCs w:val="24"/>
        </w:rPr>
      </w:pPr>
    </w:p>
    <w:p w14:paraId="37B08631" w14:textId="77777777" w:rsidR="00861C56" w:rsidRDefault="00861C56" w:rsidP="001B4BF0">
      <w:pPr>
        <w:jc w:val="center"/>
        <w:rPr>
          <w:sz w:val="24"/>
          <w:szCs w:val="24"/>
        </w:rPr>
      </w:pPr>
    </w:p>
    <w:p w14:paraId="753D3FC9" w14:textId="77777777" w:rsidR="00861C56" w:rsidRDefault="00861C56" w:rsidP="001B4BF0">
      <w:pPr>
        <w:jc w:val="center"/>
        <w:rPr>
          <w:sz w:val="24"/>
          <w:szCs w:val="24"/>
        </w:rPr>
      </w:pPr>
    </w:p>
    <w:p w14:paraId="234CB4FA" w14:textId="77777777" w:rsidR="00861C56" w:rsidRDefault="00861C56" w:rsidP="001B4BF0">
      <w:pPr>
        <w:jc w:val="center"/>
        <w:rPr>
          <w:sz w:val="24"/>
          <w:szCs w:val="24"/>
        </w:rPr>
      </w:pPr>
    </w:p>
    <w:p w14:paraId="15AA48C1" w14:textId="77777777" w:rsidR="00861C56" w:rsidRDefault="00861C56" w:rsidP="001B4BF0">
      <w:pPr>
        <w:jc w:val="center"/>
        <w:rPr>
          <w:sz w:val="24"/>
          <w:szCs w:val="24"/>
        </w:rPr>
      </w:pPr>
    </w:p>
    <w:p w14:paraId="1A7A093A" w14:textId="77777777" w:rsidR="00861C56" w:rsidRDefault="00861C56" w:rsidP="001B4BF0">
      <w:pPr>
        <w:jc w:val="center"/>
        <w:rPr>
          <w:sz w:val="24"/>
          <w:szCs w:val="24"/>
        </w:rPr>
      </w:pPr>
    </w:p>
    <w:p w14:paraId="0E54019B" w14:textId="05A4BAEB" w:rsidR="001D0BF6" w:rsidRDefault="00252A5D" w:rsidP="00252A5D">
      <w:pPr>
        <w:pStyle w:val="Kop1"/>
        <w:jc w:val="center"/>
      </w:pPr>
      <w:bookmarkStart w:id="11" w:name="_Toc131929651"/>
      <w:r w:rsidRPr="00252A5D">
        <w:rPr>
          <w:b/>
          <w:bCs/>
          <w:sz w:val="52"/>
          <w:szCs w:val="52"/>
        </w:rPr>
        <w:lastRenderedPageBreak/>
        <w:t>Hoofdstuk 3</w:t>
      </w:r>
      <w:r>
        <w:rPr>
          <w:b/>
          <w:bCs/>
          <w:sz w:val="52"/>
          <w:szCs w:val="52"/>
        </w:rPr>
        <w:br/>
      </w:r>
      <w:r>
        <w:t>groep in kaart</w:t>
      </w:r>
      <w:bookmarkEnd w:id="11"/>
    </w:p>
    <w:p w14:paraId="2CC93D36" w14:textId="77777777" w:rsidR="00640756" w:rsidRDefault="00640756" w:rsidP="00640756">
      <w:pPr>
        <w:jc w:val="center"/>
      </w:pPr>
    </w:p>
    <w:p w14:paraId="34D7E65D" w14:textId="26D4BE5E" w:rsidR="00FD789B" w:rsidRDefault="00640756" w:rsidP="00640756">
      <w:pPr>
        <w:jc w:val="center"/>
        <w:rPr>
          <w:sz w:val="24"/>
          <w:szCs w:val="24"/>
        </w:rPr>
      </w:pPr>
      <w:r>
        <w:rPr>
          <w:sz w:val="24"/>
          <w:szCs w:val="24"/>
        </w:rPr>
        <w:t>Al eerder heb ik benoemd  dat ik op een Jenaplan school stage loop.</w:t>
      </w:r>
      <w:r w:rsidR="00ED53CF">
        <w:rPr>
          <w:sz w:val="24"/>
          <w:szCs w:val="24"/>
        </w:rPr>
        <w:t xml:space="preserve"> Zij werken met stamgroepen dus </w:t>
      </w:r>
      <w:r w:rsidR="0003755A">
        <w:rPr>
          <w:sz w:val="24"/>
          <w:szCs w:val="24"/>
        </w:rPr>
        <w:t xml:space="preserve">natuurlijk ontwikkelt elk kind zich anders. Er zijn zeker verschillen binnen de groep 3ers, binnen groep 4 en ook binnen groep 5. </w:t>
      </w:r>
      <w:r w:rsidR="00EF1E4E">
        <w:rPr>
          <w:sz w:val="24"/>
          <w:szCs w:val="24"/>
        </w:rPr>
        <w:t xml:space="preserve">Met een kind van groep drie doe ik aparte taken. Hij loopt </w:t>
      </w:r>
      <w:r w:rsidR="00985A58">
        <w:rPr>
          <w:sz w:val="24"/>
          <w:szCs w:val="24"/>
        </w:rPr>
        <w:t xml:space="preserve">volgens het kind volgsysteem achter met taal en rekenen. </w:t>
      </w:r>
      <w:r w:rsidR="00F12B61">
        <w:rPr>
          <w:sz w:val="24"/>
          <w:szCs w:val="24"/>
        </w:rPr>
        <w:t>Hij gaat, sinds ik alleen met hem met taal en rekenen bezig ben, met stappen vooruit. Ik heb deze week al een groot verschil gezien met vorige week,  dus dit is super en maakt mij ook echt blij!</w:t>
      </w:r>
      <w:r w:rsidR="000C4318">
        <w:rPr>
          <w:sz w:val="24"/>
          <w:szCs w:val="24"/>
        </w:rPr>
        <w:t xml:space="preserve"> Dat plan heb ik samen met mijn stagebegeleidster besproken</w:t>
      </w:r>
      <w:r w:rsidR="006A45CD">
        <w:rPr>
          <w:sz w:val="24"/>
          <w:szCs w:val="24"/>
        </w:rPr>
        <w:t xml:space="preserve">. </w:t>
      </w:r>
    </w:p>
    <w:p w14:paraId="74457D45" w14:textId="06309E5B" w:rsidR="00962EA2" w:rsidRDefault="00962EA2" w:rsidP="00640756">
      <w:pPr>
        <w:jc w:val="center"/>
        <w:rPr>
          <w:sz w:val="24"/>
          <w:szCs w:val="24"/>
        </w:rPr>
      </w:pPr>
      <w:r>
        <w:rPr>
          <w:sz w:val="24"/>
          <w:szCs w:val="24"/>
        </w:rPr>
        <w:t xml:space="preserve">Tuurlijk krijgt D ook hulp van de juffen zelf wanneer ik er niet ben. Ik </w:t>
      </w:r>
      <w:r w:rsidR="00FB7BE9">
        <w:rPr>
          <w:sz w:val="24"/>
          <w:szCs w:val="24"/>
        </w:rPr>
        <w:t>geef een bijdrage, om niet te doen lijken alsof zijn verbetering alleen door mij komt.</w:t>
      </w:r>
    </w:p>
    <w:p w14:paraId="67AEA1D3" w14:textId="77777777" w:rsidR="00FD789B" w:rsidRDefault="00FD789B" w:rsidP="00640756">
      <w:pPr>
        <w:jc w:val="center"/>
        <w:rPr>
          <w:sz w:val="24"/>
          <w:szCs w:val="24"/>
        </w:rPr>
      </w:pPr>
    </w:p>
    <w:p w14:paraId="0A97775A" w14:textId="6EE65697" w:rsidR="00FD789B" w:rsidRPr="001D09AB" w:rsidRDefault="00FD789B" w:rsidP="001D09AB">
      <w:pPr>
        <w:pStyle w:val="Kop2"/>
        <w:jc w:val="center"/>
        <w:rPr>
          <w:b/>
          <w:bCs/>
          <w:sz w:val="28"/>
          <w:szCs w:val="28"/>
          <w:u w:val="single"/>
        </w:rPr>
      </w:pPr>
      <w:bookmarkStart w:id="12" w:name="_Toc131929652"/>
      <w:r w:rsidRPr="001D09AB">
        <w:rPr>
          <w:b/>
          <w:bCs/>
          <w:sz w:val="28"/>
          <w:szCs w:val="28"/>
          <w:u w:val="single"/>
        </w:rPr>
        <w:t>Ontwikkeling stimuleren</w:t>
      </w:r>
      <w:bookmarkEnd w:id="12"/>
    </w:p>
    <w:p w14:paraId="6595E8A8" w14:textId="640E6963" w:rsidR="00640756" w:rsidRDefault="006A45CD" w:rsidP="00640756">
      <w:pPr>
        <w:jc w:val="center"/>
        <w:rPr>
          <w:sz w:val="24"/>
          <w:szCs w:val="24"/>
        </w:rPr>
      </w:pPr>
      <w:r>
        <w:rPr>
          <w:sz w:val="24"/>
          <w:szCs w:val="24"/>
        </w:rPr>
        <w:t xml:space="preserve">De taal instructies slaat </w:t>
      </w:r>
      <w:r w:rsidR="00263105">
        <w:rPr>
          <w:sz w:val="24"/>
          <w:szCs w:val="24"/>
        </w:rPr>
        <w:t>D</w:t>
      </w:r>
      <w:r>
        <w:rPr>
          <w:sz w:val="24"/>
          <w:szCs w:val="24"/>
        </w:rPr>
        <w:t xml:space="preserve"> </w:t>
      </w:r>
      <w:r w:rsidR="00263105">
        <w:rPr>
          <w:sz w:val="24"/>
          <w:szCs w:val="24"/>
        </w:rPr>
        <w:t>wel eens</w:t>
      </w:r>
      <w:r>
        <w:rPr>
          <w:sz w:val="24"/>
          <w:szCs w:val="24"/>
        </w:rPr>
        <w:t xml:space="preserve"> over, </w:t>
      </w:r>
      <w:r w:rsidR="00BF121B">
        <w:rPr>
          <w:sz w:val="24"/>
          <w:szCs w:val="24"/>
        </w:rPr>
        <w:t xml:space="preserve">dus vanaf dat moment behandel ik met hem één of twee letters. </w:t>
      </w:r>
      <w:r w:rsidR="00012B00">
        <w:rPr>
          <w:sz w:val="24"/>
          <w:szCs w:val="24"/>
        </w:rPr>
        <w:t xml:space="preserve">Dan kan ik kiezen of ik met hem technisch lezen of begrijpend lezen wil oefenen. </w:t>
      </w:r>
      <w:r w:rsidR="00B35051">
        <w:rPr>
          <w:sz w:val="24"/>
          <w:szCs w:val="24"/>
        </w:rPr>
        <w:t xml:space="preserve">Bij technisch lezen hoort woordjes stempelen bijvoorbeeld. D is ontzettend creatief en </w:t>
      </w:r>
      <w:r w:rsidR="0032007E">
        <w:rPr>
          <w:sz w:val="24"/>
          <w:szCs w:val="24"/>
        </w:rPr>
        <w:t xml:space="preserve">hij heeft echt beter zijn focus erbij als er iets creatiefs bij de opdracht zit. </w:t>
      </w:r>
    </w:p>
    <w:p w14:paraId="24CA128F" w14:textId="2F953721" w:rsidR="001D09AB" w:rsidRPr="001D09AB" w:rsidRDefault="00E23CE5" w:rsidP="001D09AB">
      <w:pPr>
        <w:pStyle w:val="Kop2"/>
        <w:jc w:val="center"/>
        <w:rPr>
          <w:b/>
          <w:bCs/>
          <w:sz w:val="28"/>
          <w:szCs w:val="28"/>
          <w:u w:val="single"/>
        </w:rPr>
      </w:pPr>
      <w:r>
        <w:br/>
      </w:r>
      <w:bookmarkStart w:id="13" w:name="_Toc131929653"/>
      <w:r w:rsidR="001D09AB" w:rsidRPr="001D09AB">
        <w:rPr>
          <w:b/>
          <w:bCs/>
          <w:sz w:val="28"/>
          <w:szCs w:val="28"/>
          <w:u w:val="single"/>
        </w:rPr>
        <w:t>plan van aanpak</w:t>
      </w:r>
      <w:bookmarkEnd w:id="13"/>
    </w:p>
    <w:p w14:paraId="0935A75B" w14:textId="43E6C465" w:rsidR="0032007E" w:rsidRDefault="0032007E" w:rsidP="00640756">
      <w:pPr>
        <w:jc w:val="center"/>
        <w:rPr>
          <w:sz w:val="24"/>
          <w:szCs w:val="24"/>
        </w:rPr>
      </w:pPr>
      <w:r>
        <w:rPr>
          <w:sz w:val="24"/>
          <w:szCs w:val="24"/>
        </w:rPr>
        <w:t>Met rekenen</w:t>
      </w:r>
      <w:r w:rsidR="00FE6715">
        <w:rPr>
          <w:sz w:val="24"/>
          <w:szCs w:val="24"/>
        </w:rPr>
        <w:t xml:space="preserve"> is het een beetje anders. Hij weet en kan al heel veel, maar laat dat niet zien met zijn werkhouding. Alleen werken lukt eigenlijk </w:t>
      </w:r>
      <w:r w:rsidR="00F7088B">
        <w:rPr>
          <w:sz w:val="24"/>
          <w:szCs w:val="24"/>
        </w:rPr>
        <w:t>nog niet. Dan maakt hij zo goed als niks. Op dit moment ben ik met hem het splitsen van éénheden aan het oefenen</w:t>
      </w:r>
      <w:r w:rsidR="00CB1663">
        <w:rPr>
          <w:sz w:val="24"/>
          <w:szCs w:val="24"/>
        </w:rPr>
        <w:t xml:space="preserve">. De juffen en ik weten dat hij het weet, maar </w:t>
      </w:r>
      <w:r w:rsidR="00D00386">
        <w:rPr>
          <w:sz w:val="24"/>
          <w:szCs w:val="24"/>
        </w:rPr>
        <w:t>hij ‘plaagt’ ons. Het splitsen oefen ik met hem met een splits-bloem. Dit is eigenlijk onder zijn niveau waarschijnlijk, maar zo weet ik zeker dat hij het weet. Als hij dan een verkeerd antwoord geeft</w:t>
      </w:r>
      <w:r w:rsidR="002735D5">
        <w:rPr>
          <w:sz w:val="24"/>
          <w:szCs w:val="24"/>
        </w:rPr>
        <w:t>, zeg ik tegen hem dat hij mij niet zo moet plagen en dat zelfs ik wel weet dat hij het weet. Dan rolt het goede antwoord eruit. Dit splitsen oefenen gaat ook steeds soepeler. Wanneer hij de vaart eindelijk erin heeft, doet hij het bijna uit zijn hoofd en werkt hij heel snel.</w:t>
      </w:r>
    </w:p>
    <w:p w14:paraId="3767C85B" w14:textId="77777777" w:rsidR="00CE63A2" w:rsidRDefault="00CE63A2" w:rsidP="00640756">
      <w:pPr>
        <w:jc w:val="center"/>
        <w:rPr>
          <w:sz w:val="24"/>
          <w:szCs w:val="24"/>
        </w:rPr>
      </w:pPr>
    </w:p>
    <w:p w14:paraId="394EDDBF" w14:textId="77777777" w:rsidR="00CE63A2" w:rsidRDefault="00CE63A2" w:rsidP="00640756">
      <w:pPr>
        <w:jc w:val="center"/>
        <w:rPr>
          <w:sz w:val="24"/>
          <w:szCs w:val="24"/>
        </w:rPr>
      </w:pPr>
    </w:p>
    <w:p w14:paraId="38D86348" w14:textId="77777777" w:rsidR="00CE63A2" w:rsidRDefault="00CE63A2" w:rsidP="00640756">
      <w:pPr>
        <w:jc w:val="center"/>
        <w:rPr>
          <w:sz w:val="24"/>
          <w:szCs w:val="24"/>
        </w:rPr>
      </w:pPr>
    </w:p>
    <w:p w14:paraId="34F7FA4F" w14:textId="77777777" w:rsidR="00CE63A2" w:rsidRDefault="00CE63A2" w:rsidP="00640756">
      <w:pPr>
        <w:jc w:val="center"/>
        <w:rPr>
          <w:sz w:val="24"/>
          <w:szCs w:val="24"/>
        </w:rPr>
      </w:pPr>
    </w:p>
    <w:p w14:paraId="4D6D7A95" w14:textId="77777777" w:rsidR="00CE63A2" w:rsidRDefault="00CE63A2" w:rsidP="00640756">
      <w:pPr>
        <w:jc w:val="center"/>
        <w:rPr>
          <w:sz w:val="24"/>
          <w:szCs w:val="24"/>
        </w:rPr>
      </w:pPr>
    </w:p>
    <w:p w14:paraId="5191B714" w14:textId="77777777" w:rsidR="00CE63A2" w:rsidRDefault="00CE63A2" w:rsidP="00640756">
      <w:pPr>
        <w:jc w:val="center"/>
        <w:rPr>
          <w:sz w:val="24"/>
          <w:szCs w:val="24"/>
        </w:rPr>
      </w:pPr>
    </w:p>
    <w:p w14:paraId="73A05510" w14:textId="77777777" w:rsidR="00CE63A2" w:rsidRDefault="00CE63A2" w:rsidP="00640756">
      <w:pPr>
        <w:jc w:val="center"/>
        <w:rPr>
          <w:sz w:val="24"/>
          <w:szCs w:val="24"/>
        </w:rPr>
      </w:pPr>
    </w:p>
    <w:p w14:paraId="49900BAB" w14:textId="00AD27E3" w:rsidR="00CE63A2" w:rsidRDefault="006213E1" w:rsidP="00AB30CE">
      <w:pPr>
        <w:pStyle w:val="Kop1"/>
        <w:jc w:val="center"/>
        <w:rPr>
          <w:b/>
          <w:bCs/>
          <w:sz w:val="52"/>
          <w:szCs w:val="52"/>
        </w:rPr>
      </w:pPr>
      <w:bookmarkStart w:id="14" w:name="_Toc131929654"/>
      <w:r w:rsidRPr="00AB30CE">
        <w:rPr>
          <w:b/>
          <w:bCs/>
          <w:sz w:val="52"/>
          <w:szCs w:val="52"/>
        </w:rPr>
        <w:lastRenderedPageBreak/>
        <w:t>Kwalificatie dossier</w:t>
      </w:r>
      <w:bookmarkEnd w:id="14"/>
    </w:p>
    <w:p w14:paraId="1004AA9D" w14:textId="77777777" w:rsidR="00AB30CE" w:rsidRDefault="00AB30CE" w:rsidP="00AB30CE"/>
    <w:p w14:paraId="369796A7" w14:textId="004736C7" w:rsidR="00AB30CE" w:rsidRDefault="002235AC" w:rsidP="00AB30CE">
      <w:pPr>
        <w:jc w:val="center"/>
        <w:rPr>
          <w:sz w:val="24"/>
          <w:szCs w:val="24"/>
        </w:rPr>
      </w:pPr>
      <w:r>
        <w:rPr>
          <w:sz w:val="24"/>
          <w:szCs w:val="24"/>
        </w:rPr>
        <w:t xml:space="preserve">Tijdens het </w:t>
      </w:r>
      <w:r w:rsidR="0038746B">
        <w:rPr>
          <w:sz w:val="24"/>
          <w:szCs w:val="24"/>
        </w:rPr>
        <w:t xml:space="preserve">maken van dit verslag, heb ik zelf aan een aantal vaardigheden gewerkt. </w:t>
      </w:r>
      <w:r w:rsidR="00F053E2">
        <w:rPr>
          <w:sz w:val="24"/>
          <w:szCs w:val="24"/>
        </w:rPr>
        <w:t xml:space="preserve">Die zal </w:t>
      </w:r>
      <w:r w:rsidR="00F115E6">
        <w:rPr>
          <w:sz w:val="24"/>
          <w:szCs w:val="24"/>
        </w:rPr>
        <w:t>hieronder benoemen:</w:t>
      </w:r>
    </w:p>
    <w:p w14:paraId="5C72E1A3" w14:textId="461362F7" w:rsidR="00F115E6" w:rsidRDefault="00BE0F1B" w:rsidP="00F115E6">
      <w:pPr>
        <w:pStyle w:val="Lijstalinea"/>
        <w:numPr>
          <w:ilvl w:val="0"/>
          <w:numId w:val="1"/>
        </w:numPr>
        <w:jc w:val="center"/>
        <w:rPr>
          <w:sz w:val="24"/>
          <w:szCs w:val="24"/>
        </w:rPr>
      </w:pPr>
      <w:r>
        <w:rPr>
          <w:b/>
          <w:bCs/>
          <w:sz w:val="24"/>
          <w:szCs w:val="24"/>
          <w:u w:val="single"/>
        </w:rPr>
        <w:t xml:space="preserve">B1-K1-W6: </w:t>
      </w:r>
      <w:r w:rsidR="00F115E6" w:rsidRPr="001A6FF7">
        <w:rPr>
          <w:b/>
          <w:bCs/>
          <w:sz w:val="24"/>
          <w:szCs w:val="24"/>
          <w:u w:val="single"/>
        </w:rPr>
        <w:t>Volgt en stimuleert de ontwikkeling van het kind</w:t>
      </w:r>
      <w:r w:rsidR="00F115E6">
        <w:rPr>
          <w:sz w:val="24"/>
          <w:szCs w:val="24"/>
        </w:rPr>
        <w:t>.</w:t>
      </w:r>
      <w:r w:rsidR="006C4B07">
        <w:rPr>
          <w:sz w:val="24"/>
          <w:szCs w:val="24"/>
        </w:rPr>
        <w:t xml:space="preserve"> Door voorbeelden te beschrijven uit mijn stage, reflecteer ik op situaties</w:t>
      </w:r>
      <w:r w:rsidR="001A6FF7">
        <w:rPr>
          <w:sz w:val="24"/>
          <w:szCs w:val="24"/>
        </w:rPr>
        <w:t>. Daardoor krijg ik een beter beeld van het kind.</w:t>
      </w:r>
    </w:p>
    <w:p w14:paraId="75134EB6" w14:textId="5A7558CE" w:rsidR="001A6FF7" w:rsidRDefault="00BE0F1B" w:rsidP="00F115E6">
      <w:pPr>
        <w:pStyle w:val="Lijstalinea"/>
        <w:numPr>
          <w:ilvl w:val="0"/>
          <w:numId w:val="1"/>
        </w:numPr>
        <w:jc w:val="center"/>
        <w:rPr>
          <w:sz w:val="24"/>
          <w:szCs w:val="24"/>
        </w:rPr>
      </w:pPr>
      <w:r>
        <w:rPr>
          <w:b/>
          <w:bCs/>
          <w:sz w:val="24"/>
          <w:szCs w:val="24"/>
          <w:u w:val="single"/>
        </w:rPr>
        <w:t>B1-K1-W7: Evalueert haar eigen werkzaamheden.</w:t>
      </w:r>
      <w:r>
        <w:rPr>
          <w:sz w:val="24"/>
          <w:szCs w:val="24"/>
        </w:rPr>
        <w:t xml:space="preserve"> </w:t>
      </w:r>
      <w:r w:rsidR="006962A3">
        <w:rPr>
          <w:sz w:val="24"/>
          <w:szCs w:val="24"/>
        </w:rPr>
        <w:t>Door de theorie te verbinden met wat ik doe in de praktijk, en dat vervolgens opschrijven is een goede manier van zelf evaluatie.</w:t>
      </w:r>
    </w:p>
    <w:p w14:paraId="4A7ACB9A" w14:textId="77777777" w:rsidR="006962A3" w:rsidRDefault="006962A3" w:rsidP="00A220C4">
      <w:pPr>
        <w:pStyle w:val="Lijstalinea"/>
        <w:jc w:val="center"/>
        <w:rPr>
          <w:b/>
          <w:bCs/>
          <w:sz w:val="24"/>
          <w:szCs w:val="24"/>
          <w:u w:val="single"/>
        </w:rPr>
      </w:pPr>
    </w:p>
    <w:p w14:paraId="55CF358C" w14:textId="77777777" w:rsidR="00A220C4" w:rsidRDefault="00A220C4" w:rsidP="00A220C4">
      <w:pPr>
        <w:pStyle w:val="Lijstalinea"/>
        <w:jc w:val="center"/>
        <w:rPr>
          <w:b/>
          <w:bCs/>
          <w:sz w:val="24"/>
          <w:szCs w:val="24"/>
          <w:u w:val="single"/>
        </w:rPr>
      </w:pPr>
    </w:p>
    <w:p w14:paraId="63E8C119" w14:textId="6B701BCF" w:rsidR="00A220C4" w:rsidRDefault="00A220C4" w:rsidP="00A220C4">
      <w:pPr>
        <w:pStyle w:val="Lijstalinea"/>
        <w:jc w:val="center"/>
        <w:rPr>
          <w:sz w:val="24"/>
          <w:szCs w:val="24"/>
        </w:rPr>
      </w:pPr>
      <w:r>
        <w:rPr>
          <w:sz w:val="24"/>
          <w:szCs w:val="24"/>
        </w:rPr>
        <w:t xml:space="preserve">Ik hoop dat u genoten heeft van dit verslag en dat ik een </w:t>
      </w:r>
      <w:r w:rsidR="001F0BB3">
        <w:rPr>
          <w:sz w:val="24"/>
          <w:szCs w:val="24"/>
        </w:rPr>
        <w:t>beter beeld heb kunnen vormen over de ontwikkeling van het jonge-basisschoolkind</w:t>
      </w:r>
      <w:r w:rsidR="00DC150D">
        <w:rPr>
          <w:sz w:val="24"/>
          <w:szCs w:val="24"/>
        </w:rPr>
        <w:t xml:space="preserve"> op alle belangrijke aspecten. </w:t>
      </w:r>
    </w:p>
    <w:p w14:paraId="52DAFA39" w14:textId="77777777" w:rsidR="00E0017D" w:rsidRDefault="00E0017D" w:rsidP="00A220C4">
      <w:pPr>
        <w:pStyle w:val="Lijstalinea"/>
        <w:jc w:val="center"/>
        <w:rPr>
          <w:sz w:val="24"/>
          <w:szCs w:val="24"/>
        </w:rPr>
      </w:pPr>
    </w:p>
    <w:p w14:paraId="34487B25" w14:textId="77777777" w:rsidR="00970C91" w:rsidRDefault="00970C91" w:rsidP="00A220C4">
      <w:pPr>
        <w:pStyle w:val="Lijstalinea"/>
        <w:jc w:val="center"/>
        <w:rPr>
          <w:sz w:val="24"/>
          <w:szCs w:val="24"/>
        </w:rPr>
      </w:pPr>
    </w:p>
    <w:p w14:paraId="5FD76CA8" w14:textId="77777777" w:rsidR="00E0017D" w:rsidRDefault="00E0017D" w:rsidP="00A220C4">
      <w:pPr>
        <w:pStyle w:val="Lijstalinea"/>
        <w:jc w:val="center"/>
        <w:rPr>
          <w:sz w:val="24"/>
          <w:szCs w:val="24"/>
        </w:rPr>
      </w:pPr>
    </w:p>
    <w:p w14:paraId="7CC20B2C" w14:textId="454AF36E" w:rsidR="00E0017D" w:rsidRPr="00A220C4" w:rsidRDefault="00BE6039" w:rsidP="00A220C4">
      <w:pPr>
        <w:pStyle w:val="Lijstalinea"/>
        <w:jc w:val="center"/>
        <w:rPr>
          <w:sz w:val="24"/>
          <w:szCs w:val="24"/>
        </w:rPr>
      </w:pPr>
      <w:r>
        <w:rPr>
          <w:noProof/>
        </w:rPr>
        <w:drawing>
          <wp:inline distT="0" distB="0" distL="0" distR="0" wp14:anchorId="23CC7C3C" wp14:editId="5E6F5968">
            <wp:extent cx="5743787" cy="3565525"/>
            <wp:effectExtent l="0" t="0" r="9525" b="0"/>
            <wp:docPr id="1951142320" name="Afbeelding 3" descr="How To Raise Happy, Confident, And Responsible Children | Raising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aise Happy, Confident, And Responsible Children | Raising Kids"/>
                    <pic:cNvPicPr>
                      <a:picLocks noChangeAspect="1" noChangeArrowheads="1"/>
                    </pic:cNvPicPr>
                  </pic:nvPicPr>
                  <pic:blipFill rotWithShape="1">
                    <a:blip r:embed="rId22">
                      <a:extLst>
                        <a:ext uri="{28A0092B-C50C-407E-A947-70E740481C1C}">
                          <a14:useLocalDpi xmlns:a14="http://schemas.microsoft.com/office/drawing/2010/main" val="0"/>
                        </a:ext>
                      </a:extLst>
                    </a:blip>
                    <a:srcRect l="294" t="7267" r="1"/>
                    <a:stretch/>
                  </pic:blipFill>
                  <pic:spPr bwMode="auto">
                    <a:xfrm>
                      <a:off x="0" y="0"/>
                      <a:ext cx="5743787" cy="3565525"/>
                    </a:xfrm>
                    <a:prstGeom prst="rect">
                      <a:avLst/>
                    </a:prstGeom>
                    <a:noFill/>
                    <a:ln>
                      <a:noFill/>
                    </a:ln>
                    <a:extLst>
                      <a:ext uri="{53640926-AAD7-44D8-BBD7-CCE9431645EC}">
                        <a14:shadowObscured xmlns:a14="http://schemas.microsoft.com/office/drawing/2010/main"/>
                      </a:ext>
                    </a:extLst>
                  </pic:spPr>
                </pic:pic>
              </a:graphicData>
            </a:graphic>
          </wp:inline>
        </w:drawing>
      </w:r>
    </w:p>
    <w:p w14:paraId="0956BCC9" w14:textId="77777777" w:rsidR="002735D5" w:rsidRPr="00AB30CE" w:rsidRDefault="002735D5" w:rsidP="00640756">
      <w:pPr>
        <w:jc w:val="center"/>
        <w:rPr>
          <w:b/>
          <w:bCs/>
          <w:sz w:val="24"/>
          <w:szCs w:val="24"/>
        </w:rPr>
      </w:pPr>
    </w:p>
    <w:sectPr w:rsidR="002735D5" w:rsidRPr="00AB30CE" w:rsidSect="00004289">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09BA06" w14:textId="77777777" w:rsidR="008A767A" w:rsidRDefault="008A767A" w:rsidP="00004289">
      <w:pPr>
        <w:spacing w:after="0" w:line="240" w:lineRule="auto"/>
      </w:pPr>
      <w:r>
        <w:separator/>
      </w:r>
    </w:p>
  </w:endnote>
  <w:endnote w:type="continuationSeparator" w:id="0">
    <w:p w14:paraId="5BBAAD64" w14:textId="77777777" w:rsidR="008A767A" w:rsidRDefault="008A767A" w:rsidP="00004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2102298190"/>
        <w:docPartObj>
          <w:docPartGallery w:val="Page Numbers (Bottom of Page)"/>
          <w:docPartUnique/>
        </w:docPartObj>
      </w:sdtPr>
      <w:sdtEndPr>
        <w:rPr>
          <w:rFonts w:asciiTheme="minorHAnsi" w:eastAsiaTheme="minorHAnsi" w:hAnsiTheme="minorHAnsi" w:cstheme="minorBidi"/>
          <w:sz w:val="22"/>
          <w:szCs w:val="22"/>
        </w:rPr>
      </w:sdtEndPr>
      <w:sdtContent>
        <w:tr w:rsidR="00004289" w14:paraId="1342B916" w14:textId="77777777">
          <w:trPr>
            <w:trHeight w:val="727"/>
          </w:trPr>
          <w:tc>
            <w:tcPr>
              <w:tcW w:w="4000" w:type="pct"/>
              <w:tcBorders>
                <w:right w:val="triple" w:sz="4" w:space="0" w:color="4472C4" w:themeColor="accent1"/>
              </w:tcBorders>
            </w:tcPr>
            <w:p w14:paraId="1CED56CF" w14:textId="3BF10C8A" w:rsidR="00004289" w:rsidRDefault="0000428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8280B34" w14:textId="01C349C0" w:rsidR="00004289" w:rsidRDefault="0000428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6A55A6BA" w14:textId="77777777" w:rsidR="00004289" w:rsidRDefault="000042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12C492" w14:textId="77777777" w:rsidR="008A767A" w:rsidRDefault="008A767A" w:rsidP="00004289">
      <w:pPr>
        <w:spacing w:after="0" w:line="240" w:lineRule="auto"/>
      </w:pPr>
      <w:r>
        <w:separator/>
      </w:r>
    </w:p>
  </w:footnote>
  <w:footnote w:type="continuationSeparator" w:id="0">
    <w:p w14:paraId="144740E5" w14:textId="77777777" w:rsidR="008A767A" w:rsidRDefault="008A767A" w:rsidP="00004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0F071A"/>
    <w:multiLevelType w:val="hybridMultilevel"/>
    <w:tmpl w:val="D06C4F5A"/>
    <w:lvl w:ilvl="0" w:tplc="88AA5EA2">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00474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EF"/>
    <w:rsid w:val="000009A0"/>
    <w:rsid w:val="000013D0"/>
    <w:rsid w:val="0000379D"/>
    <w:rsid w:val="00004289"/>
    <w:rsid w:val="00005035"/>
    <w:rsid w:val="00005334"/>
    <w:rsid w:val="00012B00"/>
    <w:rsid w:val="00016031"/>
    <w:rsid w:val="00016176"/>
    <w:rsid w:val="00017A92"/>
    <w:rsid w:val="00020827"/>
    <w:rsid w:val="0002130D"/>
    <w:rsid w:val="0002384B"/>
    <w:rsid w:val="0003755A"/>
    <w:rsid w:val="00051AAA"/>
    <w:rsid w:val="000555EF"/>
    <w:rsid w:val="0006089F"/>
    <w:rsid w:val="000621BB"/>
    <w:rsid w:val="0006659A"/>
    <w:rsid w:val="00074BC9"/>
    <w:rsid w:val="00080006"/>
    <w:rsid w:val="00080DE0"/>
    <w:rsid w:val="00082B8B"/>
    <w:rsid w:val="00084447"/>
    <w:rsid w:val="000866EC"/>
    <w:rsid w:val="000A1B98"/>
    <w:rsid w:val="000A1D60"/>
    <w:rsid w:val="000B0CFD"/>
    <w:rsid w:val="000B112D"/>
    <w:rsid w:val="000C4318"/>
    <w:rsid w:val="000E5BDD"/>
    <w:rsid w:val="000F43A4"/>
    <w:rsid w:val="000F45F8"/>
    <w:rsid w:val="000F5192"/>
    <w:rsid w:val="000F528E"/>
    <w:rsid w:val="001031F8"/>
    <w:rsid w:val="00106E58"/>
    <w:rsid w:val="0011305B"/>
    <w:rsid w:val="001208C2"/>
    <w:rsid w:val="00121441"/>
    <w:rsid w:val="001235CA"/>
    <w:rsid w:val="00124A3F"/>
    <w:rsid w:val="0013605B"/>
    <w:rsid w:val="00137A20"/>
    <w:rsid w:val="00140070"/>
    <w:rsid w:val="0014069E"/>
    <w:rsid w:val="00147CE9"/>
    <w:rsid w:val="0015263E"/>
    <w:rsid w:val="0015575B"/>
    <w:rsid w:val="00161667"/>
    <w:rsid w:val="001623F5"/>
    <w:rsid w:val="00174793"/>
    <w:rsid w:val="00177B15"/>
    <w:rsid w:val="001856F4"/>
    <w:rsid w:val="00191C92"/>
    <w:rsid w:val="00197933"/>
    <w:rsid w:val="00197F90"/>
    <w:rsid w:val="001A2295"/>
    <w:rsid w:val="001A4960"/>
    <w:rsid w:val="001A592A"/>
    <w:rsid w:val="001A6FF7"/>
    <w:rsid w:val="001B4BF0"/>
    <w:rsid w:val="001B5F98"/>
    <w:rsid w:val="001C1F43"/>
    <w:rsid w:val="001D09AB"/>
    <w:rsid w:val="001D0BF6"/>
    <w:rsid w:val="001E34D5"/>
    <w:rsid w:val="001E7693"/>
    <w:rsid w:val="001F0BB3"/>
    <w:rsid w:val="001F18E6"/>
    <w:rsid w:val="001F3DCA"/>
    <w:rsid w:val="00205EEB"/>
    <w:rsid w:val="00211666"/>
    <w:rsid w:val="0021312F"/>
    <w:rsid w:val="00214EB8"/>
    <w:rsid w:val="00215DBD"/>
    <w:rsid w:val="002235AC"/>
    <w:rsid w:val="00237668"/>
    <w:rsid w:val="00237A8B"/>
    <w:rsid w:val="00237B3D"/>
    <w:rsid w:val="0024155F"/>
    <w:rsid w:val="00244828"/>
    <w:rsid w:val="00245219"/>
    <w:rsid w:val="002500C2"/>
    <w:rsid w:val="00252A5D"/>
    <w:rsid w:val="00263105"/>
    <w:rsid w:val="002723F3"/>
    <w:rsid w:val="002735D5"/>
    <w:rsid w:val="00276FF4"/>
    <w:rsid w:val="0029197C"/>
    <w:rsid w:val="00291CED"/>
    <w:rsid w:val="00291E82"/>
    <w:rsid w:val="00292DC2"/>
    <w:rsid w:val="0029789C"/>
    <w:rsid w:val="002A27B6"/>
    <w:rsid w:val="002A6026"/>
    <w:rsid w:val="002B3EDF"/>
    <w:rsid w:val="002B6364"/>
    <w:rsid w:val="002B6A3B"/>
    <w:rsid w:val="002C1E71"/>
    <w:rsid w:val="002C3F98"/>
    <w:rsid w:val="002C55AB"/>
    <w:rsid w:val="002C5E60"/>
    <w:rsid w:val="002D0509"/>
    <w:rsid w:val="002D2C47"/>
    <w:rsid w:val="002F5600"/>
    <w:rsid w:val="003021EA"/>
    <w:rsid w:val="00302AE8"/>
    <w:rsid w:val="00310FC5"/>
    <w:rsid w:val="00315614"/>
    <w:rsid w:val="0031627D"/>
    <w:rsid w:val="003179C9"/>
    <w:rsid w:val="0032007E"/>
    <w:rsid w:val="003259B6"/>
    <w:rsid w:val="0033370C"/>
    <w:rsid w:val="0034021D"/>
    <w:rsid w:val="003459E0"/>
    <w:rsid w:val="00371FC3"/>
    <w:rsid w:val="003743C5"/>
    <w:rsid w:val="0037690F"/>
    <w:rsid w:val="003803ED"/>
    <w:rsid w:val="00380AF3"/>
    <w:rsid w:val="00385910"/>
    <w:rsid w:val="0038746B"/>
    <w:rsid w:val="00387F7C"/>
    <w:rsid w:val="00395915"/>
    <w:rsid w:val="003B12E9"/>
    <w:rsid w:val="003B2054"/>
    <w:rsid w:val="003B2927"/>
    <w:rsid w:val="003C3C47"/>
    <w:rsid w:val="003C7CE4"/>
    <w:rsid w:val="003D17AE"/>
    <w:rsid w:val="003D5FBD"/>
    <w:rsid w:val="003E0E20"/>
    <w:rsid w:val="003E4CF7"/>
    <w:rsid w:val="003E4FAD"/>
    <w:rsid w:val="003E5AC3"/>
    <w:rsid w:val="003F3771"/>
    <w:rsid w:val="003F4339"/>
    <w:rsid w:val="003F4770"/>
    <w:rsid w:val="003F6B2B"/>
    <w:rsid w:val="004010CF"/>
    <w:rsid w:val="004027F4"/>
    <w:rsid w:val="00406D64"/>
    <w:rsid w:val="00407619"/>
    <w:rsid w:val="004167E9"/>
    <w:rsid w:val="00416FCA"/>
    <w:rsid w:val="00420B98"/>
    <w:rsid w:val="00420D69"/>
    <w:rsid w:val="00453598"/>
    <w:rsid w:val="00454DF4"/>
    <w:rsid w:val="004631AF"/>
    <w:rsid w:val="00463A2B"/>
    <w:rsid w:val="004710E2"/>
    <w:rsid w:val="00484CDE"/>
    <w:rsid w:val="00485804"/>
    <w:rsid w:val="004941DA"/>
    <w:rsid w:val="004A0708"/>
    <w:rsid w:val="004A1B86"/>
    <w:rsid w:val="004A30DF"/>
    <w:rsid w:val="004A48D4"/>
    <w:rsid w:val="004A6813"/>
    <w:rsid w:val="004B0B39"/>
    <w:rsid w:val="004C4A04"/>
    <w:rsid w:val="004C6010"/>
    <w:rsid w:val="004D497E"/>
    <w:rsid w:val="004D50E4"/>
    <w:rsid w:val="004D6C72"/>
    <w:rsid w:val="004E2DC0"/>
    <w:rsid w:val="004E3300"/>
    <w:rsid w:val="004E6334"/>
    <w:rsid w:val="004F0EF3"/>
    <w:rsid w:val="004F2578"/>
    <w:rsid w:val="004F4551"/>
    <w:rsid w:val="005238B6"/>
    <w:rsid w:val="00525427"/>
    <w:rsid w:val="0053431E"/>
    <w:rsid w:val="00541ADE"/>
    <w:rsid w:val="0054205B"/>
    <w:rsid w:val="005470F3"/>
    <w:rsid w:val="00562934"/>
    <w:rsid w:val="00565777"/>
    <w:rsid w:val="00567EFA"/>
    <w:rsid w:val="00571CB9"/>
    <w:rsid w:val="00572035"/>
    <w:rsid w:val="0057313C"/>
    <w:rsid w:val="00574C2E"/>
    <w:rsid w:val="00585066"/>
    <w:rsid w:val="00585491"/>
    <w:rsid w:val="00591C7D"/>
    <w:rsid w:val="00595FD4"/>
    <w:rsid w:val="00597C9E"/>
    <w:rsid w:val="005A5A5A"/>
    <w:rsid w:val="005A63EF"/>
    <w:rsid w:val="005B038B"/>
    <w:rsid w:val="005B1AA2"/>
    <w:rsid w:val="005B67BD"/>
    <w:rsid w:val="005C0EB9"/>
    <w:rsid w:val="005C4375"/>
    <w:rsid w:val="005C52ED"/>
    <w:rsid w:val="005C575F"/>
    <w:rsid w:val="005D2636"/>
    <w:rsid w:val="005D41AE"/>
    <w:rsid w:val="005D7D85"/>
    <w:rsid w:val="005E08E1"/>
    <w:rsid w:val="005E0EF1"/>
    <w:rsid w:val="005E1536"/>
    <w:rsid w:val="005F2E2C"/>
    <w:rsid w:val="00604135"/>
    <w:rsid w:val="0061039E"/>
    <w:rsid w:val="00611B8D"/>
    <w:rsid w:val="0061461F"/>
    <w:rsid w:val="006213E1"/>
    <w:rsid w:val="00622214"/>
    <w:rsid w:val="00622A8E"/>
    <w:rsid w:val="0062359B"/>
    <w:rsid w:val="00626BCF"/>
    <w:rsid w:val="00627604"/>
    <w:rsid w:val="006307DE"/>
    <w:rsid w:val="00640756"/>
    <w:rsid w:val="006435D4"/>
    <w:rsid w:val="00643AEB"/>
    <w:rsid w:val="00646D53"/>
    <w:rsid w:val="00653CCF"/>
    <w:rsid w:val="006540B5"/>
    <w:rsid w:val="00660988"/>
    <w:rsid w:val="00663728"/>
    <w:rsid w:val="00664314"/>
    <w:rsid w:val="00665B6C"/>
    <w:rsid w:val="006828AD"/>
    <w:rsid w:val="006915D6"/>
    <w:rsid w:val="00691E07"/>
    <w:rsid w:val="006962A3"/>
    <w:rsid w:val="00696AEB"/>
    <w:rsid w:val="006A45CD"/>
    <w:rsid w:val="006A571F"/>
    <w:rsid w:val="006A7161"/>
    <w:rsid w:val="006A78D0"/>
    <w:rsid w:val="006C4B07"/>
    <w:rsid w:val="006D4EFD"/>
    <w:rsid w:val="006D59CD"/>
    <w:rsid w:val="006D701F"/>
    <w:rsid w:val="006E0C69"/>
    <w:rsid w:val="006E4660"/>
    <w:rsid w:val="006E764C"/>
    <w:rsid w:val="00702393"/>
    <w:rsid w:val="00720200"/>
    <w:rsid w:val="007218C4"/>
    <w:rsid w:val="00723144"/>
    <w:rsid w:val="00734FDA"/>
    <w:rsid w:val="00735D19"/>
    <w:rsid w:val="00737AF9"/>
    <w:rsid w:val="007436BB"/>
    <w:rsid w:val="00752714"/>
    <w:rsid w:val="007554F6"/>
    <w:rsid w:val="007612D8"/>
    <w:rsid w:val="00762C5F"/>
    <w:rsid w:val="00766055"/>
    <w:rsid w:val="00782F24"/>
    <w:rsid w:val="00785424"/>
    <w:rsid w:val="007913FD"/>
    <w:rsid w:val="0079146C"/>
    <w:rsid w:val="00791801"/>
    <w:rsid w:val="007A707D"/>
    <w:rsid w:val="007B17A1"/>
    <w:rsid w:val="007B27D1"/>
    <w:rsid w:val="007B3D41"/>
    <w:rsid w:val="007B4677"/>
    <w:rsid w:val="007B6407"/>
    <w:rsid w:val="007C34F4"/>
    <w:rsid w:val="007C4D8C"/>
    <w:rsid w:val="007D06B5"/>
    <w:rsid w:val="007E10D1"/>
    <w:rsid w:val="007E1780"/>
    <w:rsid w:val="007E6267"/>
    <w:rsid w:val="007E64FD"/>
    <w:rsid w:val="007F0442"/>
    <w:rsid w:val="007F0A95"/>
    <w:rsid w:val="007F1165"/>
    <w:rsid w:val="007F31B1"/>
    <w:rsid w:val="007F76C7"/>
    <w:rsid w:val="00803611"/>
    <w:rsid w:val="00803FF1"/>
    <w:rsid w:val="008100EF"/>
    <w:rsid w:val="00823FDE"/>
    <w:rsid w:val="008268DF"/>
    <w:rsid w:val="00827437"/>
    <w:rsid w:val="008345E3"/>
    <w:rsid w:val="008347C2"/>
    <w:rsid w:val="00835D8C"/>
    <w:rsid w:val="0083765D"/>
    <w:rsid w:val="008518E2"/>
    <w:rsid w:val="00854C44"/>
    <w:rsid w:val="008559BC"/>
    <w:rsid w:val="008619B2"/>
    <w:rsid w:val="00861C56"/>
    <w:rsid w:val="00872BDC"/>
    <w:rsid w:val="00874C81"/>
    <w:rsid w:val="008873FB"/>
    <w:rsid w:val="008935D5"/>
    <w:rsid w:val="008A22F5"/>
    <w:rsid w:val="008A3CEF"/>
    <w:rsid w:val="008A4959"/>
    <w:rsid w:val="008A767A"/>
    <w:rsid w:val="008B5135"/>
    <w:rsid w:val="008C1911"/>
    <w:rsid w:val="008C5073"/>
    <w:rsid w:val="008C538E"/>
    <w:rsid w:val="008C5B9A"/>
    <w:rsid w:val="008C6980"/>
    <w:rsid w:val="008C7CA2"/>
    <w:rsid w:val="008C7F9A"/>
    <w:rsid w:val="008D428D"/>
    <w:rsid w:val="008F0D6F"/>
    <w:rsid w:val="00901051"/>
    <w:rsid w:val="009011F4"/>
    <w:rsid w:val="00903928"/>
    <w:rsid w:val="00906204"/>
    <w:rsid w:val="009077C9"/>
    <w:rsid w:val="00911B12"/>
    <w:rsid w:val="009150F3"/>
    <w:rsid w:val="009218A5"/>
    <w:rsid w:val="00922DDD"/>
    <w:rsid w:val="00931071"/>
    <w:rsid w:val="0093284E"/>
    <w:rsid w:val="00937D2E"/>
    <w:rsid w:val="00943CC2"/>
    <w:rsid w:val="009509A9"/>
    <w:rsid w:val="00951764"/>
    <w:rsid w:val="009566EE"/>
    <w:rsid w:val="009575F3"/>
    <w:rsid w:val="00957F22"/>
    <w:rsid w:val="00962EA2"/>
    <w:rsid w:val="00967497"/>
    <w:rsid w:val="00970C91"/>
    <w:rsid w:val="00971675"/>
    <w:rsid w:val="009751DF"/>
    <w:rsid w:val="00977ABD"/>
    <w:rsid w:val="00983CE7"/>
    <w:rsid w:val="00985A58"/>
    <w:rsid w:val="00997175"/>
    <w:rsid w:val="009A3793"/>
    <w:rsid w:val="009A52C8"/>
    <w:rsid w:val="009B28ED"/>
    <w:rsid w:val="009B2CFD"/>
    <w:rsid w:val="009B33FB"/>
    <w:rsid w:val="009B3713"/>
    <w:rsid w:val="009B48B8"/>
    <w:rsid w:val="009B5F80"/>
    <w:rsid w:val="009B7441"/>
    <w:rsid w:val="009C1A58"/>
    <w:rsid w:val="009C1DA6"/>
    <w:rsid w:val="009C4A20"/>
    <w:rsid w:val="009C5FEE"/>
    <w:rsid w:val="009D34A7"/>
    <w:rsid w:val="009D624F"/>
    <w:rsid w:val="009E1429"/>
    <w:rsid w:val="009F0D60"/>
    <w:rsid w:val="009F2041"/>
    <w:rsid w:val="009F7068"/>
    <w:rsid w:val="00A000B0"/>
    <w:rsid w:val="00A041AE"/>
    <w:rsid w:val="00A046F0"/>
    <w:rsid w:val="00A220C4"/>
    <w:rsid w:val="00A237C6"/>
    <w:rsid w:val="00A27E71"/>
    <w:rsid w:val="00A31327"/>
    <w:rsid w:val="00A3154D"/>
    <w:rsid w:val="00A52081"/>
    <w:rsid w:val="00A57753"/>
    <w:rsid w:val="00A62F25"/>
    <w:rsid w:val="00A666CB"/>
    <w:rsid w:val="00A67507"/>
    <w:rsid w:val="00A71227"/>
    <w:rsid w:val="00A82761"/>
    <w:rsid w:val="00A82E12"/>
    <w:rsid w:val="00AA02CE"/>
    <w:rsid w:val="00AA0A01"/>
    <w:rsid w:val="00AA29F7"/>
    <w:rsid w:val="00AA536F"/>
    <w:rsid w:val="00AA7990"/>
    <w:rsid w:val="00AB0596"/>
    <w:rsid w:val="00AB30CE"/>
    <w:rsid w:val="00AB543C"/>
    <w:rsid w:val="00AD12AF"/>
    <w:rsid w:val="00AD2CA0"/>
    <w:rsid w:val="00AD349C"/>
    <w:rsid w:val="00AF2F85"/>
    <w:rsid w:val="00B02C72"/>
    <w:rsid w:val="00B03BF8"/>
    <w:rsid w:val="00B0786B"/>
    <w:rsid w:val="00B11836"/>
    <w:rsid w:val="00B1663B"/>
    <w:rsid w:val="00B20100"/>
    <w:rsid w:val="00B22A5D"/>
    <w:rsid w:val="00B25D20"/>
    <w:rsid w:val="00B34412"/>
    <w:rsid w:val="00B35051"/>
    <w:rsid w:val="00B3622B"/>
    <w:rsid w:val="00B432DB"/>
    <w:rsid w:val="00B435F7"/>
    <w:rsid w:val="00B43F13"/>
    <w:rsid w:val="00B4559D"/>
    <w:rsid w:val="00B57CF7"/>
    <w:rsid w:val="00B61380"/>
    <w:rsid w:val="00B620B1"/>
    <w:rsid w:val="00B63B78"/>
    <w:rsid w:val="00B6514F"/>
    <w:rsid w:val="00B6747C"/>
    <w:rsid w:val="00B67C28"/>
    <w:rsid w:val="00B712D8"/>
    <w:rsid w:val="00B729C3"/>
    <w:rsid w:val="00B75EDB"/>
    <w:rsid w:val="00B80E86"/>
    <w:rsid w:val="00B91CCE"/>
    <w:rsid w:val="00BA05DD"/>
    <w:rsid w:val="00BA5A8C"/>
    <w:rsid w:val="00BB45C5"/>
    <w:rsid w:val="00BB46C9"/>
    <w:rsid w:val="00BC035B"/>
    <w:rsid w:val="00BC1850"/>
    <w:rsid w:val="00BD0AEB"/>
    <w:rsid w:val="00BD0B60"/>
    <w:rsid w:val="00BD1B99"/>
    <w:rsid w:val="00BD589B"/>
    <w:rsid w:val="00BE0F1B"/>
    <w:rsid w:val="00BE342C"/>
    <w:rsid w:val="00BE6039"/>
    <w:rsid w:val="00BE6513"/>
    <w:rsid w:val="00BE6AFD"/>
    <w:rsid w:val="00BF0A99"/>
    <w:rsid w:val="00BF121B"/>
    <w:rsid w:val="00BF7C51"/>
    <w:rsid w:val="00C03AB1"/>
    <w:rsid w:val="00C12EFF"/>
    <w:rsid w:val="00C203C3"/>
    <w:rsid w:val="00C276B8"/>
    <w:rsid w:val="00C3379C"/>
    <w:rsid w:val="00C33E41"/>
    <w:rsid w:val="00C340B1"/>
    <w:rsid w:val="00C42CD5"/>
    <w:rsid w:val="00C47A43"/>
    <w:rsid w:val="00C51298"/>
    <w:rsid w:val="00C5402C"/>
    <w:rsid w:val="00C56AED"/>
    <w:rsid w:val="00C635E6"/>
    <w:rsid w:val="00C666DD"/>
    <w:rsid w:val="00C7084B"/>
    <w:rsid w:val="00C70EEA"/>
    <w:rsid w:val="00C81DDF"/>
    <w:rsid w:val="00C831BD"/>
    <w:rsid w:val="00CA33CF"/>
    <w:rsid w:val="00CB1663"/>
    <w:rsid w:val="00CB4BE7"/>
    <w:rsid w:val="00CC4CEC"/>
    <w:rsid w:val="00CC5434"/>
    <w:rsid w:val="00CD0265"/>
    <w:rsid w:val="00CD1D00"/>
    <w:rsid w:val="00CE134C"/>
    <w:rsid w:val="00CE63A2"/>
    <w:rsid w:val="00CF30DD"/>
    <w:rsid w:val="00D00386"/>
    <w:rsid w:val="00D0795D"/>
    <w:rsid w:val="00D1563D"/>
    <w:rsid w:val="00D20685"/>
    <w:rsid w:val="00D251ED"/>
    <w:rsid w:val="00D26BB7"/>
    <w:rsid w:val="00D26D2B"/>
    <w:rsid w:val="00D30061"/>
    <w:rsid w:val="00D31B94"/>
    <w:rsid w:val="00D32790"/>
    <w:rsid w:val="00D346C4"/>
    <w:rsid w:val="00D35EC9"/>
    <w:rsid w:val="00D4397C"/>
    <w:rsid w:val="00D45A84"/>
    <w:rsid w:val="00D477AB"/>
    <w:rsid w:val="00D6066B"/>
    <w:rsid w:val="00D61ECD"/>
    <w:rsid w:val="00D62DB3"/>
    <w:rsid w:val="00D632C1"/>
    <w:rsid w:val="00D63CE4"/>
    <w:rsid w:val="00D70746"/>
    <w:rsid w:val="00D802C8"/>
    <w:rsid w:val="00D82076"/>
    <w:rsid w:val="00D83549"/>
    <w:rsid w:val="00D86D64"/>
    <w:rsid w:val="00D90007"/>
    <w:rsid w:val="00D91C16"/>
    <w:rsid w:val="00D97762"/>
    <w:rsid w:val="00D97A15"/>
    <w:rsid w:val="00D97C38"/>
    <w:rsid w:val="00DA48E3"/>
    <w:rsid w:val="00DA65DD"/>
    <w:rsid w:val="00DC150D"/>
    <w:rsid w:val="00DC1850"/>
    <w:rsid w:val="00DC4706"/>
    <w:rsid w:val="00DC475B"/>
    <w:rsid w:val="00DC5E26"/>
    <w:rsid w:val="00DE4394"/>
    <w:rsid w:val="00DE509D"/>
    <w:rsid w:val="00E0017D"/>
    <w:rsid w:val="00E02EE6"/>
    <w:rsid w:val="00E06580"/>
    <w:rsid w:val="00E153C6"/>
    <w:rsid w:val="00E23CE5"/>
    <w:rsid w:val="00E2408E"/>
    <w:rsid w:val="00E26298"/>
    <w:rsid w:val="00E34605"/>
    <w:rsid w:val="00E35E20"/>
    <w:rsid w:val="00E40DA8"/>
    <w:rsid w:val="00E4650F"/>
    <w:rsid w:val="00E57132"/>
    <w:rsid w:val="00E62232"/>
    <w:rsid w:val="00E6296B"/>
    <w:rsid w:val="00E62F29"/>
    <w:rsid w:val="00E65062"/>
    <w:rsid w:val="00E65343"/>
    <w:rsid w:val="00E7015C"/>
    <w:rsid w:val="00E775E4"/>
    <w:rsid w:val="00E879E8"/>
    <w:rsid w:val="00E9079D"/>
    <w:rsid w:val="00E93249"/>
    <w:rsid w:val="00E93270"/>
    <w:rsid w:val="00E94B9B"/>
    <w:rsid w:val="00E96195"/>
    <w:rsid w:val="00EA2B77"/>
    <w:rsid w:val="00EB14C4"/>
    <w:rsid w:val="00EB46B6"/>
    <w:rsid w:val="00EB4A6C"/>
    <w:rsid w:val="00EB5F97"/>
    <w:rsid w:val="00EC1533"/>
    <w:rsid w:val="00EC5706"/>
    <w:rsid w:val="00EC5ED2"/>
    <w:rsid w:val="00ED4A49"/>
    <w:rsid w:val="00ED53CF"/>
    <w:rsid w:val="00ED5A83"/>
    <w:rsid w:val="00ED6ED0"/>
    <w:rsid w:val="00EF0475"/>
    <w:rsid w:val="00EF1E4E"/>
    <w:rsid w:val="00F01932"/>
    <w:rsid w:val="00F01AAB"/>
    <w:rsid w:val="00F053E2"/>
    <w:rsid w:val="00F115E6"/>
    <w:rsid w:val="00F12B61"/>
    <w:rsid w:val="00F15309"/>
    <w:rsid w:val="00F17B1C"/>
    <w:rsid w:val="00F25B24"/>
    <w:rsid w:val="00F317B4"/>
    <w:rsid w:val="00F4428C"/>
    <w:rsid w:val="00F53AF9"/>
    <w:rsid w:val="00F54CC1"/>
    <w:rsid w:val="00F57713"/>
    <w:rsid w:val="00F57DDA"/>
    <w:rsid w:val="00F57E53"/>
    <w:rsid w:val="00F63810"/>
    <w:rsid w:val="00F7088B"/>
    <w:rsid w:val="00F72101"/>
    <w:rsid w:val="00F7427B"/>
    <w:rsid w:val="00F763ED"/>
    <w:rsid w:val="00F93A96"/>
    <w:rsid w:val="00F93EB0"/>
    <w:rsid w:val="00F97A31"/>
    <w:rsid w:val="00FA7EA5"/>
    <w:rsid w:val="00FB7BE9"/>
    <w:rsid w:val="00FD789B"/>
    <w:rsid w:val="00FE1D7D"/>
    <w:rsid w:val="00FE250A"/>
    <w:rsid w:val="00FE3DA0"/>
    <w:rsid w:val="00FE6715"/>
    <w:rsid w:val="00FF44BE"/>
    <w:rsid w:val="00FF5358"/>
    <w:rsid w:val="00FF60F0"/>
    <w:rsid w:val="00FF61BF"/>
    <w:rsid w:val="00FF74C7"/>
    <w:rsid w:val="00FF7C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CFACF"/>
  <w15:chartTrackingRefBased/>
  <w15:docId w15:val="{8B1F4532-4CFA-421A-91FE-ACE70C43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D6ED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9062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D6ED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06204"/>
    <w:rPr>
      <w:rFonts w:asciiTheme="majorHAnsi" w:eastAsiaTheme="majorEastAsia" w:hAnsiTheme="majorHAnsi" w:cstheme="majorBidi"/>
      <w:color w:val="2F5496" w:themeColor="accent1" w:themeShade="BF"/>
      <w:sz w:val="26"/>
      <w:szCs w:val="26"/>
    </w:rPr>
  </w:style>
  <w:style w:type="paragraph" w:styleId="Koptekst">
    <w:name w:val="header"/>
    <w:basedOn w:val="Standaard"/>
    <w:link w:val="KoptekstChar"/>
    <w:uiPriority w:val="99"/>
    <w:unhideWhenUsed/>
    <w:rsid w:val="000042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04289"/>
  </w:style>
  <w:style w:type="paragraph" w:styleId="Voettekst">
    <w:name w:val="footer"/>
    <w:basedOn w:val="Standaard"/>
    <w:link w:val="VoettekstChar"/>
    <w:uiPriority w:val="99"/>
    <w:unhideWhenUsed/>
    <w:rsid w:val="000042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04289"/>
  </w:style>
  <w:style w:type="paragraph" w:styleId="Kopvaninhoudsopgave">
    <w:name w:val="TOC Heading"/>
    <w:basedOn w:val="Kop1"/>
    <w:next w:val="Standaard"/>
    <w:uiPriority w:val="39"/>
    <w:unhideWhenUsed/>
    <w:qFormat/>
    <w:rsid w:val="00591C7D"/>
    <w:pPr>
      <w:outlineLvl w:val="9"/>
    </w:pPr>
    <w:rPr>
      <w:kern w:val="0"/>
      <w:lang w:eastAsia="nl-NL"/>
      <w14:ligatures w14:val="none"/>
    </w:rPr>
  </w:style>
  <w:style w:type="paragraph" w:styleId="Inhopg1">
    <w:name w:val="toc 1"/>
    <w:basedOn w:val="Standaard"/>
    <w:next w:val="Standaard"/>
    <w:autoRedefine/>
    <w:uiPriority w:val="39"/>
    <w:unhideWhenUsed/>
    <w:rsid w:val="00591C7D"/>
    <w:pPr>
      <w:spacing w:after="100"/>
    </w:pPr>
  </w:style>
  <w:style w:type="paragraph" w:styleId="Inhopg2">
    <w:name w:val="toc 2"/>
    <w:basedOn w:val="Standaard"/>
    <w:next w:val="Standaard"/>
    <w:autoRedefine/>
    <w:uiPriority w:val="39"/>
    <w:unhideWhenUsed/>
    <w:rsid w:val="00931071"/>
    <w:pPr>
      <w:tabs>
        <w:tab w:val="right" w:leader="dot" w:pos="9062"/>
      </w:tabs>
      <w:spacing w:after="100"/>
      <w:ind w:left="220"/>
    </w:pPr>
    <w:rPr>
      <w:b/>
      <w:bCs/>
      <w:noProof/>
    </w:rPr>
  </w:style>
  <w:style w:type="character" w:styleId="Hyperlink">
    <w:name w:val="Hyperlink"/>
    <w:basedOn w:val="Standaardalinea-lettertype"/>
    <w:uiPriority w:val="99"/>
    <w:unhideWhenUsed/>
    <w:rsid w:val="00591C7D"/>
    <w:rPr>
      <w:color w:val="0563C1" w:themeColor="hyperlink"/>
      <w:u w:val="single"/>
    </w:rPr>
  </w:style>
  <w:style w:type="paragraph" w:styleId="Lijstalinea">
    <w:name w:val="List Paragraph"/>
    <w:basedOn w:val="Standaard"/>
    <w:uiPriority w:val="34"/>
    <w:qFormat/>
    <w:rsid w:val="00F115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3FDEFB762C794592A2718CF0E55518" ma:contentTypeVersion="9" ma:contentTypeDescription="Create a new document." ma:contentTypeScope="" ma:versionID="14d1f8a894a9c82c60c680d46fb30777">
  <xsd:schema xmlns:xsd="http://www.w3.org/2001/XMLSchema" xmlns:xs="http://www.w3.org/2001/XMLSchema" xmlns:p="http://schemas.microsoft.com/office/2006/metadata/properties" xmlns:ns3="d387587a-abda-43f4-827e-7fbe04025cab" xmlns:ns4="b5ec3e90-3a27-4785-a12a-985b8e3fb9e8" targetNamespace="http://schemas.microsoft.com/office/2006/metadata/properties" ma:root="true" ma:fieldsID="298d3187e5aa5082b26a1a9ebb89ea3b" ns3:_="" ns4:_="">
    <xsd:import namespace="d387587a-abda-43f4-827e-7fbe04025cab"/>
    <xsd:import namespace="b5ec3e90-3a27-4785-a12a-985b8e3fb9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87587a-abda-43f4-827e-7fbe04025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ec3e90-3a27-4785-a12a-985b8e3fb9e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387587a-abda-43f4-827e-7fbe04025cab" xsi:nil="true"/>
  </documentManagement>
</p:properties>
</file>

<file path=customXml/itemProps1.xml><?xml version="1.0" encoding="utf-8"?>
<ds:datastoreItem xmlns:ds="http://schemas.openxmlformats.org/officeDocument/2006/customXml" ds:itemID="{C6162D2A-6FB6-4EA9-A36B-3324C5132D1A}">
  <ds:schemaRefs>
    <ds:schemaRef ds:uri="http://schemas.microsoft.com/sharepoint/v3/contenttype/forms"/>
  </ds:schemaRefs>
</ds:datastoreItem>
</file>

<file path=customXml/itemProps2.xml><?xml version="1.0" encoding="utf-8"?>
<ds:datastoreItem xmlns:ds="http://schemas.openxmlformats.org/officeDocument/2006/customXml" ds:itemID="{F746FB18-3670-4C48-B71D-53D2E0053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87587a-abda-43f4-827e-7fbe04025cab"/>
    <ds:schemaRef ds:uri="b5ec3e90-3a27-4785-a12a-985b8e3fb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07116-F5DE-4727-BB5D-5669C791A5CB}">
  <ds:schemaRefs>
    <ds:schemaRef ds:uri="http://schemas.openxmlformats.org/officeDocument/2006/bibliography"/>
  </ds:schemaRefs>
</ds:datastoreItem>
</file>

<file path=customXml/itemProps4.xml><?xml version="1.0" encoding="utf-8"?>
<ds:datastoreItem xmlns:ds="http://schemas.openxmlformats.org/officeDocument/2006/customXml" ds:itemID="{32EC77B6-25E4-4E57-B896-292F4CAABD87}">
  <ds:schemaRefs>
    <ds:schemaRef ds:uri="http://purl.org/dc/elements/1.1/"/>
    <ds:schemaRef ds:uri="http://purl.org/dc/terms/"/>
    <ds:schemaRef ds:uri="http://purl.org/dc/dcmitype/"/>
    <ds:schemaRef ds:uri="b5ec3e90-3a27-4785-a12a-985b8e3fb9e8"/>
    <ds:schemaRef ds:uri="http://schemas.microsoft.com/office/2006/documentManagement/types"/>
    <ds:schemaRef ds:uri="http://schemas.microsoft.com/office/infopath/2007/PartnerControls"/>
    <ds:schemaRef ds:uri="d387587a-abda-43f4-827e-7fbe04025cab"/>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3744</Words>
  <Characters>20597</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2</cp:revision>
  <dcterms:created xsi:type="dcterms:W3CDTF">2024-06-22T08:10:00Z</dcterms:created>
  <dcterms:modified xsi:type="dcterms:W3CDTF">2024-06-22T08:10:00Z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0x010100BF3FDEFB762C794592A2718CF0E55518</vt:lpwstr>
  </property>
</Properties>
</file>